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64635" w14:textId="77777777" w:rsidR="009F0FCD" w:rsidRDefault="009F0FCD">
      <w:pPr>
        <w:jc w:val="center"/>
      </w:pPr>
    </w:p>
    <w:p w14:paraId="00E50462" w14:textId="77777777" w:rsidR="009F0FCD" w:rsidRDefault="009F0FCD">
      <w:pPr>
        <w:jc w:val="center"/>
      </w:pPr>
    </w:p>
    <w:p w14:paraId="5C785397" w14:textId="77777777" w:rsidR="009F0FCD" w:rsidRDefault="009F0FCD" w:rsidP="00F73A5D">
      <w:pPr>
        <w:spacing w:line="480" w:lineRule="auto"/>
      </w:pPr>
    </w:p>
    <w:p w14:paraId="3F44093D" w14:textId="77777777" w:rsidR="009F0FCD" w:rsidRDefault="009F0FCD" w:rsidP="0075655F">
      <w:pPr>
        <w:spacing w:line="480" w:lineRule="auto"/>
      </w:pPr>
    </w:p>
    <w:p w14:paraId="0B59E05C" w14:textId="77777777" w:rsidR="009F0FCD" w:rsidRDefault="009F0FCD" w:rsidP="00557E5B">
      <w:pPr>
        <w:spacing w:line="480" w:lineRule="auto"/>
      </w:pPr>
    </w:p>
    <w:p w14:paraId="00000001" w14:textId="5B489A72" w:rsidR="00902634" w:rsidRDefault="00552DAA" w:rsidP="00557E5B">
      <w:pPr>
        <w:spacing w:line="480" w:lineRule="auto"/>
        <w:jc w:val="center"/>
      </w:pPr>
      <w:r>
        <w:t>The dynamics of dominance: open questions, challenges, and solutions</w:t>
      </w:r>
    </w:p>
    <w:p w14:paraId="33A0BB8B" w14:textId="32B504C8" w:rsidR="009F0FCD" w:rsidRDefault="009F0FCD" w:rsidP="00557E5B">
      <w:pPr>
        <w:spacing w:line="480" w:lineRule="auto"/>
        <w:jc w:val="center"/>
      </w:pPr>
    </w:p>
    <w:p w14:paraId="65854632" w14:textId="77777777" w:rsidR="008E30AA" w:rsidRDefault="008E30AA" w:rsidP="00557E5B">
      <w:pPr>
        <w:spacing w:line="480" w:lineRule="auto"/>
        <w:jc w:val="center"/>
      </w:pPr>
    </w:p>
    <w:p w14:paraId="2CFB253F" w14:textId="737FBDC6" w:rsidR="009F0FCD" w:rsidRPr="00557E5B" w:rsidRDefault="009F0FCD" w:rsidP="00557E5B">
      <w:pPr>
        <w:spacing w:line="480" w:lineRule="auto"/>
        <w:jc w:val="center"/>
        <w:rPr>
          <w:vertAlign w:val="superscript"/>
        </w:rPr>
      </w:pPr>
      <w:r>
        <w:t>Eli D. Strauss</w:t>
      </w:r>
      <w:r w:rsidR="00557E5B">
        <w:rPr>
          <w:vertAlign w:val="superscript"/>
        </w:rPr>
        <w:t>1,2,3,4</w:t>
      </w:r>
      <w:r>
        <w:t xml:space="preserve">, </w:t>
      </w:r>
      <w:proofErr w:type="spellStart"/>
      <w:r>
        <w:t>Daizaburo</w:t>
      </w:r>
      <w:proofErr w:type="spellEnd"/>
      <w:r>
        <w:t xml:space="preserve"> Shizuka</w:t>
      </w:r>
      <w:r w:rsidR="00557E5B">
        <w:rPr>
          <w:vertAlign w:val="superscript"/>
        </w:rPr>
        <w:t>1,2,3,4</w:t>
      </w:r>
    </w:p>
    <w:p w14:paraId="3303C0D0" w14:textId="7BD10B08" w:rsidR="009F0FCD" w:rsidRDefault="009F0FCD" w:rsidP="00557E5B">
      <w:pPr>
        <w:spacing w:line="480" w:lineRule="auto"/>
        <w:jc w:val="center"/>
      </w:pPr>
    </w:p>
    <w:p w14:paraId="7ADE06BA" w14:textId="77777777" w:rsidR="008E30AA" w:rsidRDefault="008E30AA" w:rsidP="00557E5B">
      <w:pPr>
        <w:spacing w:line="480" w:lineRule="auto"/>
      </w:pPr>
    </w:p>
    <w:p w14:paraId="12D7F122" w14:textId="190D189A" w:rsidR="009F0FCD" w:rsidRDefault="00557E5B" w:rsidP="00557E5B">
      <w:pPr>
        <w:spacing w:line="480" w:lineRule="auto"/>
      </w:pPr>
      <w:r>
        <w:rPr>
          <w:vertAlign w:val="superscript"/>
        </w:rPr>
        <w:t>1</w:t>
      </w:r>
      <w:r w:rsidR="00F26FB4">
        <w:t>Department of Collective Behavior, M</w:t>
      </w:r>
      <w:r w:rsidR="009F0FCD">
        <w:t>ax Planck Institute of Animal Behavior, Konstanz, Germany</w:t>
      </w:r>
    </w:p>
    <w:p w14:paraId="0B6E5899" w14:textId="01C33A79" w:rsidR="009F0FCD" w:rsidRDefault="00557E5B" w:rsidP="00557E5B">
      <w:pPr>
        <w:spacing w:line="480" w:lineRule="auto"/>
      </w:pPr>
      <w:r>
        <w:rPr>
          <w:vertAlign w:val="superscript"/>
        </w:rPr>
        <w:t>2</w:t>
      </w:r>
      <w:r w:rsidR="009F0FCD">
        <w:t xml:space="preserve">Centre for the Advanced Study of Collective </w:t>
      </w:r>
      <w:proofErr w:type="spellStart"/>
      <w:r w:rsidR="009F0FCD">
        <w:t>Behaviour</w:t>
      </w:r>
      <w:proofErr w:type="spellEnd"/>
      <w:r w:rsidR="009F0FCD">
        <w:t>, University of Konstanz, Konstanz, Germany</w:t>
      </w:r>
    </w:p>
    <w:p w14:paraId="0FA11223" w14:textId="39A6F0F3" w:rsidR="009F0FCD" w:rsidRDefault="00557E5B" w:rsidP="00557E5B">
      <w:pPr>
        <w:spacing w:line="480" w:lineRule="auto"/>
      </w:pPr>
      <w:r>
        <w:rPr>
          <w:vertAlign w:val="superscript"/>
        </w:rPr>
        <w:t>3</w:t>
      </w:r>
      <w:r w:rsidR="009F0FCD">
        <w:t>School of Biological Sciences, University of Nebraska Lincoln, Lincoln, NE</w:t>
      </w:r>
    </w:p>
    <w:p w14:paraId="7D44A65F" w14:textId="54766E93" w:rsidR="009F0FCD" w:rsidRDefault="00557E5B" w:rsidP="00557E5B">
      <w:pPr>
        <w:spacing w:line="480" w:lineRule="auto"/>
      </w:pPr>
      <w:r>
        <w:rPr>
          <w:vertAlign w:val="superscript"/>
        </w:rPr>
        <w:t>4</w:t>
      </w:r>
      <w:r w:rsidR="009F0FCD">
        <w:t>BEA</w:t>
      </w:r>
      <w:r>
        <w:t>C</w:t>
      </w:r>
      <w:r w:rsidR="009F0FCD">
        <w:t>ON Center for the Study of Evolution in Action, Michigan State University, Lansing, MI</w:t>
      </w:r>
    </w:p>
    <w:p w14:paraId="5AF75132" w14:textId="77777777" w:rsidR="0075655F" w:rsidRDefault="0075655F" w:rsidP="0075655F">
      <w:pPr>
        <w:spacing w:line="480" w:lineRule="auto"/>
      </w:pPr>
    </w:p>
    <w:p w14:paraId="6D2E12F9" w14:textId="4853BBD0" w:rsidR="0075655F" w:rsidRDefault="0075655F" w:rsidP="0075655F">
      <w:pPr>
        <w:spacing w:line="480" w:lineRule="auto"/>
      </w:pPr>
      <w:r>
        <w:t>Keywords: rank changes, social instability, social status, life history, transitivity, aggression network</w:t>
      </w:r>
    </w:p>
    <w:p w14:paraId="1F41D174" w14:textId="77777777" w:rsidR="0075655F" w:rsidRDefault="0075655F" w:rsidP="0075655F">
      <w:pPr>
        <w:spacing w:line="480" w:lineRule="auto"/>
      </w:pPr>
    </w:p>
    <w:p w14:paraId="7FB6BBB6" w14:textId="77777777" w:rsidR="0075655F" w:rsidRDefault="0075655F" w:rsidP="0075655F">
      <w:pPr>
        <w:spacing w:line="480" w:lineRule="auto"/>
      </w:pPr>
    </w:p>
    <w:p w14:paraId="204C261C" w14:textId="77777777" w:rsidR="0075655F" w:rsidRDefault="0075655F" w:rsidP="0075655F">
      <w:pPr>
        <w:spacing w:line="480" w:lineRule="auto"/>
      </w:pPr>
      <w:r>
        <w:t>Corresponding author: Eli Strauss; estrauss@ab.mpg.de</w:t>
      </w:r>
    </w:p>
    <w:p w14:paraId="00000002" w14:textId="3B0D13A0" w:rsidR="009F0FCD" w:rsidRDefault="009F0FCD" w:rsidP="0075655F">
      <w:pPr>
        <w:spacing w:line="480" w:lineRule="auto"/>
      </w:pPr>
      <w:r>
        <w:br w:type="page"/>
      </w:r>
    </w:p>
    <w:p w14:paraId="76EA181D" w14:textId="77777777" w:rsidR="00A16F71" w:rsidRDefault="00A16F71">
      <w:pPr>
        <w:rPr>
          <w:b/>
          <w:bCs/>
        </w:rPr>
      </w:pPr>
    </w:p>
    <w:p w14:paraId="33B1CD6D" w14:textId="7C702FE3" w:rsidR="004C54D8" w:rsidRDefault="004C54D8" w:rsidP="009F0FCD">
      <w:pPr>
        <w:spacing w:line="480" w:lineRule="auto"/>
      </w:pPr>
      <w:r>
        <w:rPr>
          <w:b/>
          <w:bCs/>
        </w:rPr>
        <w:t>Abstract</w:t>
      </w:r>
    </w:p>
    <w:p w14:paraId="62A3382D" w14:textId="2AAF0911" w:rsidR="004C54D8" w:rsidRDefault="004C54D8" w:rsidP="009F0FCD">
      <w:pPr>
        <w:spacing w:line="480" w:lineRule="auto"/>
      </w:pPr>
    </w:p>
    <w:p w14:paraId="1779844D" w14:textId="704A10AC" w:rsidR="004C54D8" w:rsidRDefault="004C54D8" w:rsidP="009F0FCD">
      <w:pPr>
        <w:spacing w:line="480" w:lineRule="auto"/>
        <w:rPr>
          <w:color w:val="000000" w:themeColor="text1"/>
        </w:rPr>
      </w:pPr>
      <w:r>
        <w:rPr>
          <w:color w:val="000000" w:themeColor="text1"/>
        </w:rPr>
        <w:t xml:space="preserve">Although social hierarchies are widely recognized as dynamic systems, they have historically been treated as static entities for </w:t>
      </w:r>
      <w:r w:rsidR="00F35137">
        <w:rPr>
          <w:color w:val="000000" w:themeColor="text1"/>
        </w:rPr>
        <w:t>practical reasons</w:t>
      </w:r>
      <w:r>
        <w:rPr>
          <w:color w:val="000000" w:themeColor="text1"/>
        </w:rPr>
        <w:t>. Here</w:t>
      </w:r>
      <w:r w:rsidR="002674B8">
        <w:rPr>
          <w:color w:val="000000" w:themeColor="text1"/>
        </w:rPr>
        <w:t>,</w:t>
      </w:r>
      <w:r>
        <w:rPr>
          <w:color w:val="000000" w:themeColor="text1"/>
        </w:rPr>
        <w:t xml:space="preserve"> we ask what can we learn from a dynamical </w:t>
      </w:r>
      <w:r w:rsidR="00E47FDD">
        <w:rPr>
          <w:color w:val="000000" w:themeColor="text1"/>
        </w:rPr>
        <w:t>view</w:t>
      </w:r>
      <w:r>
        <w:rPr>
          <w:color w:val="000000" w:themeColor="text1"/>
        </w:rPr>
        <w:t xml:space="preserve"> of dominance that we can’t learn from</w:t>
      </w:r>
      <w:r w:rsidR="00E47FDD">
        <w:rPr>
          <w:color w:val="000000" w:themeColor="text1"/>
        </w:rPr>
        <w:t xml:space="preserve"> a</w:t>
      </w:r>
      <w:r>
        <w:rPr>
          <w:color w:val="000000" w:themeColor="text1"/>
        </w:rPr>
        <w:t xml:space="preserve"> static </w:t>
      </w:r>
      <w:r w:rsidR="00E47FDD">
        <w:rPr>
          <w:color w:val="000000" w:themeColor="text1"/>
        </w:rPr>
        <w:t>perspective</w:t>
      </w:r>
      <w:r w:rsidR="00F26FB4">
        <w:rPr>
          <w:color w:val="000000" w:themeColor="text1"/>
        </w:rPr>
        <w:t>,</w:t>
      </w:r>
      <w:r>
        <w:rPr>
          <w:color w:val="000000" w:themeColor="text1"/>
        </w:rPr>
        <w:t xml:space="preserve"> and </w:t>
      </w:r>
      <w:r w:rsidR="002674B8">
        <w:rPr>
          <w:color w:val="000000" w:themeColor="text1"/>
        </w:rPr>
        <w:t>provide an agenda for exploring the dynamics of dominance hierarchies over the next decades.</w:t>
      </w:r>
      <w:r>
        <w:rPr>
          <w:color w:val="000000" w:themeColor="text1"/>
        </w:rPr>
        <w:t xml:space="preserve"> We </w:t>
      </w:r>
      <w:r w:rsidR="00F35137">
        <w:rPr>
          <w:color w:val="000000" w:themeColor="text1"/>
        </w:rPr>
        <w:t xml:space="preserve">identify five broad </w:t>
      </w:r>
      <w:r>
        <w:rPr>
          <w:color w:val="000000" w:themeColor="text1"/>
        </w:rPr>
        <w:t xml:space="preserve">questions regarding </w:t>
      </w:r>
      <w:r w:rsidR="00F35137">
        <w:rPr>
          <w:color w:val="000000" w:themeColor="text1"/>
        </w:rPr>
        <w:t>the dynamics</w:t>
      </w:r>
      <w:r>
        <w:rPr>
          <w:color w:val="000000" w:themeColor="text1"/>
        </w:rPr>
        <w:t xml:space="preserve"> </w:t>
      </w:r>
      <w:r w:rsidR="00F35137">
        <w:rPr>
          <w:color w:val="000000" w:themeColor="text1"/>
        </w:rPr>
        <w:t xml:space="preserve">of dominance </w:t>
      </w:r>
      <w:r>
        <w:rPr>
          <w:color w:val="000000" w:themeColor="text1"/>
        </w:rPr>
        <w:t>at the individual</w:t>
      </w:r>
      <w:r w:rsidR="00F35137">
        <w:rPr>
          <w:color w:val="000000" w:themeColor="text1"/>
        </w:rPr>
        <w:t xml:space="preserve">, dyadic, and </w:t>
      </w:r>
      <w:r>
        <w:rPr>
          <w:color w:val="000000" w:themeColor="text1"/>
        </w:rPr>
        <w:t>group level</w:t>
      </w:r>
      <w:r w:rsidR="00E47FDD">
        <w:rPr>
          <w:color w:val="000000" w:themeColor="text1"/>
        </w:rPr>
        <w:t>s</w:t>
      </w:r>
      <w:r>
        <w:rPr>
          <w:color w:val="000000" w:themeColor="text1"/>
        </w:rPr>
        <w:t xml:space="preserve">. </w:t>
      </w:r>
      <w:r w:rsidR="00F35137">
        <w:rPr>
          <w:color w:val="000000" w:themeColor="text1"/>
        </w:rPr>
        <w:t xml:space="preserve">Although challenges remain for answering these questions, we propose avenues for overcoming </w:t>
      </w:r>
      <w:r w:rsidR="00E47FDD">
        <w:rPr>
          <w:color w:val="000000" w:themeColor="text1"/>
        </w:rPr>
        <w:t>them</w:t>
      </w:r>
      <w:r w:rsidR="00F35137">
        <w:rPr>
          <w:color w:val="000000" w:themeColor="text1"/>
        </w:rPr>
        <w:t xml:space="preserve">. We identify some </w:t>
      </w:r>
      <w:r w:rsidR="002674B8">
        <w:rPr>
          <w:color w:val="000000" w:themeColor="text1"/>
        </w:rPr>
        <w:t xml:space="preserve">conceptual areas that currently lack clarity </w:t>
      </w:r>
      <w:r w:rsidR="00F35137">
        <w:rPr>
          <w:color w:val="000000" w:themeColor="text1"/>
        </w:rPr>
        <w:t xml:space="preserve">in the literature and </w:t>
      </w:r>
      <w:r w:rsidR="00E47FDD">
        <w:rPr>
          <w:color w:val="000000" w:themeColor="text1"/>
        </w:rPr>
        <w:t>suggest</w:t>
      </w:r>
      <w:r w:rsidR="00F35137">
        <w:rPr>
          <w:color w:val="000000" w:themeColor="text1"/>
        </w:rPr>
        <w:t xml:space="preserve"> refinement of dominance dynamics concepts</w:t>
      </w:r>
      <w:r w:rsidR="00E47FDD">
        <w:rPr>
          <w:color w:val="000000" w:themeColor="text1"/>
        </w:rPr>
        <w:t xml:space="preserve"> to overcome these issues</w:t>
      </w:r>
      <w:r w:rsidR="00F35137">
        <w:rPr>
          <w:color w:val="000000" w:themeColor="text1"/>
        </w:rPr>
        <w:t>.</w:t>
      </w:r>
      <w:r w:rsidR="00E47FDD">
        <w:rPr>
          <w:color w:val="000000" w:themeColor="text1"/>
        </w:rPr>
        <w:t xml:space="preserve"> </w:t>
      </w:r>
      <w:r w:rsidR="002674B8">
        <w:rPr>
          <w:color w:val="000000" w:themeColor="text1"/>
        </w:rPr>
        <w:t>We show that f</w:t>
      </w:r>
      <w:r w:rsidR="00E47FDD">
        <w:rPr>
          <w:color w:val="000000" w:themeColor="text1"/>
        </w:rPr>
        <w:t>urther m</w:t>
      </w:r>
      <w:r w:rsidR="00F35137">
        <w:rPr>
          <w:color w:val="000000" w:themeColor="text1"/>
        </w:rPr>
        <w:t xml:space="preserve">ethodological advances are needed to reliably infer dynamics at the group and individual level. </w:t>
      </w:r>
      <w:r w:rsidR="00E47FDD">
        <w:rPr>
          <w:color w:val="000000" w:themeColor="text1"/>
        </w:rPr>
        <w:t>At the dyadic level</w:t>
      </w:r>
      <w:r w:rsidR="00F35137">
        <w:rPr>
          <w:color w:val="000000" w:themeColor="text1"/>
        </w:rPr>
        <w:t>, we suggest theoretical model development paired with tests in captive systems as the most promising way forward. Across scales, model systems where rank can be manipulated will be extremely useful for targeted testing of hypotheses about the dynamics of dominance hierarchies. Long-term individual-based stu</w:t>
      </w:r>
      <w:r w:rsidR="006E63D3">
        <w:rPr>
          <w:color w:val="000000" w:themeColor="text1"/>
        </w:rPr>
        <w:t>dies will also be critical for understanding the impact of rare events</w:t>
      </w:r>
      <w:r w:rsidR="00D06E9B">
        <w:rPr>
          <w:color w:val="000000" w:themeColor="text1"/>
        </w:rPr>
        <w:t>, and for interrogating</w:t>
      </w:r>
      <w:r w:rsidR="006E63D3">
        <w:rPr>
          <w:color w:val="000000" w:themeColor="text1"/>
        </w:rPr>
        <w:t xml:space="preserve"> dynamics that unfold over lifetimes and generations</w:t>
      </w:r>
      <w:r w:rsidR="00D06E9B">
        <w:rPr>
          <w:color w:val="000000" w:themeColor="text1"/>
        </w:rPr>
        <w:t xml:space="preserve">. </w:t>
      </w:r>
    </w:p>
    <w:p w14:paraId="0B7C7AC5" w14:textId="72AD44D3" w:rsidR="001C3047" w:rsidRDefault="001C3047">
      <w:pPr>
        <w:rPr>
          <w:b/>
          <w:bCs/>
        </w:rPr>
      </w:pPr>
      <w:r>
        <w:rPr>
          <w:b/>
          <w:bCs/>
        </w:rPr>
        <w:br w:type="page"/>
      </w:r>
    </w:p>
    <w:p w14:paraId="481E8F72" w14:textId="77777777" w:rsidR="001C3047" w:rsidRDefault="001C3047" w:rsidP="001C3047"/>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
        <w:gridCol w:w="2790"/>
        <w:gridCol w:w="3255"/>
        <w:gridCol w:w="2970"/>
      </w:tblGrid>
      <w:tr w:rsidR="001C3047" w14:paraId="61DB0121" w14:textId="77777777" w:rsidTr="0009503E">
        <w:trPr>
          <w:trHeight w:val="105"/>
        </w:trPr>
        <w:tc>
          <w:tcPr>
            <w:tcW w:w="345" w:type="dxa"/>
            <w:shd w:val="clear" w:color="auto" w:fill="auto"/>
            <w:tcMar>
              <w:top w:w="100" w:type="dxa"/>
              <w:left w:w="100" w:type="dxa"/>
              <w:bottom w:w="100" w:type="dxa"/>
              <w:right w:w="100" w:type="dxa"/>
            </w:tcMar>
            <w:vAlign w:val="center"/>
          </w:tcPr>
          <w:p w14:paraId="5771F6A2" w14:textId="77777777" w:rsidR="001C3047" w:rsidRDefault="001C3047" w:rsidP="0009503E">
            <w:pPr>
              <w:widowControl w:val="0"/>
              <w:pBdr>
                <w:top w:val="nil"/>
                <w:left w:val="nil"/>
                <w:bottom w:val="nil"/>
                <w:right w:val="nil"/>
                <w:between w:val="nil"/>
              </w:pBdr>
              <w:spacing w:line="240" w:lineRule="auto"/>
              <w:jc w:val="center"/>
              <w:rPr>
                <w:b/>
                <w:sz w:val="16"/>
                <w:szCs w:val="16"/>
              </w:rPr>
            </w:pPr>
            <w:bookmarkStart w:id="0" w:name="_Hlk75458436"/>
          </w:p>
        </w:tc>
        <w:tc>
          <w:tcPr>
            <w:tcW w:w="2790" w:type="dxa"/>
            <w:shd w:val="clear" w:color="auto" w:fill="auto"/>
            <w:tcMar>
              <w:top w:w="100" w:type="dxa"/>
              <w:left w:w="100" w:type="dxa"/>
              <w:bottom w:w="100" w:type="dxa"/>
              <w:right w:w="100" w:type="dxa"/>
            </w:tcMar>
            <w:vAlign w:val="center"/>
          </w:tcPr>
          <w:p w14:paraId="4A0F861C" w14:textId="77777777" w:rsidR="001C3047" w:rsidRDefault="001C3047" w:rsidP="0009503E">
            <w:pPr>
              <w:widowControl w:val="0"/>
              <w:pBdr>
                <w:top w:val="nil"/>
                <w:left w:val="nil"/>
                <w:bottom w:val="nil"/>
                <w:right w:val="nil"/>
                <w:between w:val="nil"/>
              </w:pBdr>
              <w:spacing w:line="240" w:lineRule="auto"/>
              <w:jc w:val="center"/>
              <w:rPr>
                <w:b/>
                <w:sz w:val="16"/>
                <w:szCs w:val="16"/>
              </w:rPr>
            </w:pPr>
            <w:r>
              <w:rPr>
                <w:b/>
                <w:sz w:val="16"/>
                <w:szCs w:val="16"/>
              </w:rPr>
              <w:t>Open questions</w:t>
            </w:r>
          </w:p>
        </w:tc>
        <w:tc>
          <w:tcPr>
            <w:tcW w:w="3255" w:type="dxa"/>
            <w:shd w:val="clear" w:color="auto" w:fill="auto"/>
            <w:tcMar>
              <w:top w:w="100" w:type="dxa"/>
              <w:left w:w="100" w:type="dxa"/>
              <w:bottom w:w="100" w:type="dxa"/>
              <w:right w:w="100" w:type="dxa"/>
            </w:tcMar>
            <w:vAlign w:val="center"/>
          </w:tcPr>
          <w:p w14:paraId="5098B12B" w14:textId="77777777" w:rsidR="001C3047" w:rsidRDefault="001C3047" w:rsidP="0009503E">
            <w:pPr>
              <w:widowControl w:val="0"/>
              <w:pBdr>
                <w:top w:val="nil"/>
                <w:left w:val="nil"/>
                <w:bottom w:val="nil"/>
                <w:right w:val="nil"/>
                <w:between w:val="nil"/>
              </w:pBdr>
              <w:spacing w:line="240" w:lineRule="auto"/>
              <w:jc w:val="center"/>
              <w:rPr>
                <w:b/>
                <w:sz w:val="16"/>
                <w:szCs w:val="16"/>
              </w:rPr>
            </w:pPr>
            <w:r>
              <w:rPr>
                <w:b/>
                <w:sz w:val="16"/>
                <w:szCs w:val="16"/>
              </w:rPr>
              <w:t>Challenges</w:t>
            </w:r>
          </w:p>
        </w:tc>
        <w:tc>
          <w:tcPr>
            <w:tcW w:w="2970" w:type="dxa"/>
            <w:shd w:val="clear" w:color="auto" w:fill="auto"/>
            <w:tcMar>
              <w:top w:w="100" w:type="dxa"/>
              <w:left w:w="100" w:type="dxa"/>
              <w:bottom w:w="100" w:type="dxa"/>
              <w:right w:w="100" w:type="dxa"/>
            </w:tcMar>
            <w:vAlign w:val="center"/>
          </w:tcPr>
          <w:p w14:paraId="0CD1A607" w14:textId="77777777" w:rsidR="001C3047" w:rsidRDefault="001C3047" w:rsidP="0009503E">
            <w:pPr>
              <w:widowControl w:val="0"/>
              <w:pBdr>
                <w:top w:val="nil"/>
                <w:left w:val="nil"/>
                <w:bottom w:val="nil"/>
                <w:right w:val="nil"/>
                <w:between w:val="nil"/>
              </w:pBdr>
              <w:spacing w:line="240" w:lineRule="auto"/>
              <w:jc w:val="center"/>
              <w:rPr>
                <w:b/>
                <w:sz w:val="16"/>
                <w:szCs w:val="16"/>
              </w:rPr>
            </w:pPr>
            <w:r>
              <w:rPr>
                <w:b/>
                <w:sz w:val="16"/>
                <w:szCs w:val="16"/>
              </w:rPr>
              <w:t>Solutions</w:t>
            </w:r>
          </w:p>
        </w:tc>
      </w:tr>
      <w:tr w:rsidR="001C3047" w14:paraId="7B24A7CC" w14:textId="77777777" w:rsidTr="0009503E">
        <w:trPr>
          <w:trHeight w:val="240"/>
        </w:trPr>
        <w:tc>
          <w:tcPr>
            <w:tcW w:w="345" w:type="dxa"/>
            <w:vMerge w:val="restart"/>
            <w:shd w:val="clear" w:color="auto" w:fill="auto"/>
            <w:tcMar>
              <w:top w:w="100" w:type="dxa"/>
              <w:left w:w="100" w:type="dxa"/>
              <w:bottom w:w="100" w:type="dxa"/>
              <w:right w:w="100" w:type="dxa"/>
            </w:tcMar>
            <w:textDirection w:val="btLr"/>
            <w:vAlign w:val="center"/>
          </w:tcPr>
          <w:p w14:paraId="29C73DBC" w14:textId="77777777" w:rsidR="001C3047" w:rsidRPr="00CD711D" w:rsidRDefault="001C3047" w:rsidP="0009503E">
            <w:pPr>
              <w:widowControl w:val="0"/>
              <w:spacing w:line="240" w:lineRule="auto"/>
              <w:ind w:left="113" w:right="113"/>
              <w:jc w:val="center"/>
              <w:rPr>
                <w:b/>
                <w:bCs/>
                <w:sz w:val="18"/>
                <w:szCs w:val="18"/>
              </w:rPr>
            </w:pPr>
            <w:r w:rsidRPr="00CD711D">
              <w:rPr>
                <w:b/>
                <w:bCs/>
                <w:sz w:val="16"/>
                <w:szCs w:val="16"/>
              </w:rPr>
              <w:t>Individual Level</w:t>
            </w:r>
          </w:p>
        </w:tc>
        <w:tc>
          <w:tcPr>
            <w:tcW w:w="2790" w:type="dxa"/>
            <w:vMerge w:val="restart"/>
            <w:shd w:val="clear" w:color="auto" w:fill="auto"/>
            <w:tcMar>
              <w:top w:w="100" w:type="dxa"/>
              <w:left w:w="100" w:type="dxa"/>
              <w:bottom w:w="100" w:type="dxa"/>
              <w:right w:w="100" w:type="dxa"/>
            </w:tcMar>
            <w:vAlign w:val="center"/>
          </w:tcPr>
          <w:p w14:paraId="5B981A9B" w14:textId="77777777" w:rsidR="001C3047" w:rsidRDefault="001C3047" w:rsidP="0009503E">
            <w:pPr>
              <w:widowControl w:val="0"/>
              <w:pBdr>
                <w:top w:val="nil"/>
                <w:left w:val="nil"/>
                <w:bottom w:val="nil"/>
                <w:right w:val="nil"/>
                <w:between w:val="nil"/>
              </w:pBdr>
              <w:spacing w:line="240" w:lineRule="auto"/>
              <w:jc w:val="center"/>
              <w:rPr>
                <w:sz w:val="16"/>
                <w:szCs w:val="16"/>
              </w:rPr>
            </w:pPr>
            <w:r>
              <w:rPr>
                <w:sz w:val="16"/>
                <w:szCs w:val="16"/>
              </w:rPr>
              <w:t>How and why do individuals change position in the dominance hierarchy?</w:t>
            </w:r>
          </w:p>
        </w:tc>
        <w:tc>
          <w:tcPr>
            <w:tcW w:w="3255" w:type="dxa"/>
            <w:shd w:val="clear" w:color="auto" w:fill="auto"/>
            <w:tcMar>
              <w:top w:w="100" w:type="dxa"/>
              <w:left w:w="100" w:type="dxa"/>
              <w:bottom w:w="100" w:type="dxa"/>
              <w:right w:w="100" w:type="dxa"/>
            </w:tcMar>
            <w:vAlign w:val="center"/>
          </w:tcPr>
          <w:p w14:paraId="754186D2" w14:textId="77777777" w:rsidR="001C3047" w:rsidRDefault="001C3047" w:rsidP="0009503E">
            <w:pPr>
              <w:widowControl w:val="0"/>
              <w:pBdr>
                <w:top w:val="nil"/>
                <w:left w:val="nil"/>
                <w:bottom w:val="nil"/>
                <w:right w:val="nil"/>
                <w:between w:val="nil"/>
              </w:pBdr>
              <w:spacing w:line="240" w:lineRule="auto"/>
              <w:rPr>
                <w:sz w:val="16"/>
                <w:szCs w:val="16"/>
              </w:rPr>
            </w:pPr>
            <w:r>
              <w:rPr>
                <w:sz w:val="16"/>
                <w:szCs w:val="16"/>
              </w:rPr>
              <w:t>Lack of conceptual clarity about rank dynamics at individual level</w:t>
            </w:r>
          </w:p>
        </w:tc>
        <w:tc>
          <w:tcPr>
            <w:tcW w:w="2970" w:type="dxa"/>
            <w:shd w:val="clear" w:color="auto" w:fill="auto"/>
            <w:tcMar>
              <w:top w:w="100" w:type="dxa"/>
              <w:left w:w="100" w:type="dxa"/>
              <w:bottom w:w="100" w:type="dxa"/>
              <w:right w:w="100" w:type="dxa"/>
            </w:tcMar>
            <w:vAlign w:val="center"/>
          </w:tcPr>
          <w:p w14:paraId="6DDE104F" w14:textId="77777777" w:rsidR="001C3047" w:rsidRDefault="001C3047" w:rsidP="0009503E">
            <w:pPr>
              <w:widowControl w:val="0"/>
              <w:pBdr>
                <w:top w:val="nil"/>
                <w:left w:val="nil"/>
                <w:bottom w:val="nil"/>
                <w:right w:val="nil"/>
                <w:between w:val="nil"/>
              </w:pBdr>
              <w:spacing w:line="240" w:lineRule="auto"/>
              <w:rPr>
                <w:sz w:val="16"/>
                <w:szCs w:val="16"/>
              </w:rPr>
            </w:pPr>
            <w:r>
              <w:rPr>
                <w:sz w:val="16"/>
                <w:szCs w:val="16"/>
              </w:rPr>
              <w:t>Multiple social mobility concepts presented here</w:t>
            </w:r>
          </w:p>
        </w:tc>
      </w:tr>
      <w:tr w:rsidR="001C3047" w14:paraId="580620EF" w14:textId="77777777" w:rsidTr="0009503E">
        <w:trPr>
          <w:trHeight w:val="132"/>
        </w:trPr>
        <w:tc>
          <w:tcPr>
            <w:tcW w:w="345" w:type="dxa"/>
            <w:vMerge/>
            <w:shd w:val="clear" w:color="auto" w:fill="auto"/>
            <w:tcMar>
              <w:top w:w="100" w:type="dxa"/>
              <w:left w:w="100" w:type="dxa"/>
              <w:bottom w:w="100" w:type="dxa"/>
              <w:right w:w="100" w:type="dxa"/>
            </w:tcMar>
            <w:vAlign w:val="center"/>
          </w:tcPr>
          <w:p w14:paraId="48463C1D" w14:textId="77777777" w:rsidR="001C3047" w:rsidRDefault="001C3047" w:rsidP="0009503E">
            <w:pPr>
              <w:widowControl w:val="0"/>
              <w:pBdr>
                <w:top w:val="nil"/>
                <w:left w:val="nil"/>
                <w:bottom w:val="nil"/>
                <w:right w:val="nil"/>
                <w:between w:val="nil"/>
              </w:pBdr>
              <w:spacing w:line="240" w:lineRule="auto"/>
              <w:jc w:val="center"/>
            </w:pPr>
          </w:p>
        </w:tc>
        <w:tc>
          <w:tcPr>
            <w:tcW w:w="2790" w:type="dxa"/>
            <w:vMerge/>
            <w:shd w:val="clear" w:color="auto" w:fill="auto"/>
            <w:tcMar>
              <w:top w:w="100" w:type="dxa"/>
              <w:left w:w="100" w:type="dxa"/>
              <w:bottom w:w="100" w:type="dxa"/>
              <w:right w:w="100" w:type="dxa"/>
            </w:tcMar>
            <w:vAlign w:val="center"/>
          </w:tcPr>
          <w:p w14:paraId="497CF9E1" w14:textId="77777777" w:rsidR="001C3047" w:rsidRDefault="001C3047" w:rsidP="0009503E">
            <w:pPr>
              <w:widowControl w:val="0"/>
              <w:pBdr>
                <w:top w:val="nil"/>
                <w:left w:val="nil"/>
                <w:bottom w:val="nil"/>
                <w:right w:val="nil"/>
                <w:between w:val="nil"/>
              </w:pBdr>
              <w:spacing w:line="240" w:lineRule="auto"/>
              <w:jc w:val="center"/>
            </w:pPr>
          </w:p>
        </w:tc>
        <w:tc>
          <w:tcPr>
            <w:tcW w:w="3255" w:type="dxa"/>
            <w:vMerge w:val="restart"/>
            <w:shd w:val="clear" w:color="auto" w:fill="auto"/>
            <w:tcMar>
              <w:top w:w="100" w:type="dxa"/>
              <w:left w:w="100" w:type="dxa"/>
              <w:bottom w:w="100" w:type="dxa"/>
              <w:right w:w="100" w:type="dxa"/>
            </w:tcMar>
            <w:vAlign w:val="center"/>
          </w:tcPr>
          <w:p w14:paraId="5A8B024E" w14:textId="77777777" w:rsidR="001C3047" w:rsidRDefault="001C3047" w:rsidP="0009503E">
            <w:pPr>
              <w:widowControl w:val="0"/>
              <w:pBdr>
                <w:top w:val="nil"/>
                <w:left w:val="nil"/>
                <w:bottom w:val="nil"/>
                <w:right w:val="nil"/>
                <w:between w:val="nil"/>
              </w:pBdr>
              <w:spacing w:line="240" w:lineRule="auto"/>
              <w:rPr>
                <w:sz w:val="16"/>
                <w:szCs w:val="16"/>
              </w:rPr>
            </w:pPr>
            <w:r>
              <w:rPr>
                <w:sz w:val="16"/>
                <w:szCs w:val="16"/>
              </w:rPr>
              <w:t>Accurately measuring social mobility</w:t>
            </w:r>
          </w:p>
          <w:p w14:paraId="21E454D0" w14:textId="77777777" w:rsidR="001C3047" w:rsidRDefault="001C3047" w:rsidP="0009503E">
            <w:pPr>
              <w:widowControl w:val="0"/>
              <w:pBdr>
                <w:top w:val="nil"/>
                <w:left w:val="nil"/>
                <w:bottom w:val="nil"/>
                <w:right w:val="nil"/>
                <w:between w:val="nil"/>
              </w:pBdr>
              <w:spacing w:line="240" w:lineRule="auto"/>
            </w:pPr>
          </w:p>
        </w:tc>
        <w:tc>
          <w:tcPr>
            <w:tcW w:w="2970" w:type="dxa"/>
            <w:shd w:val="clear" w:color="auto" w:fill="auto"/>
            <w:tcMar>
              <w:top w:w="100" w:type="dxa"/>
              <w:left w:w="100" w:type="dxa"/>
              <w:bottom w:w="100" w:type="dxa"/>
              <w:right w:w="100" w:type="dxa"/>
            </w:tcMar>
            <w:vAlign w:val="center"/>
          </w:tcPr>
          <w:p w14:paraId="4F96674F" w14:textId="77777777" w:rsidR="001C3047" w:rsidRDefault="001C3047" w:rsidP="0009503E">
            <w:pPr>
              <w:widowControl w:val="0"/>
              <w:spacing w:line="240" w:lineRule="auto"/>
              <w:rPr>
                <w:sz w:val="16"/>
                <w:szCs w:val="16"/>
              </w:rPr>
            </w:pPr>
            <w:r>
              <w:rPr>
                <w:sz w:val="16"/>
                <w:szCs w:val="16"/>
              </w:rPr>
              <w:t xml:space="preserve">Account for uncertainty in rank measurement when identifying changes </w:t>
            </w:r>
          </w:p>
        </w:tc>
      </w:tr>
      <w:tr w:rsidR="001C3047" w14:paraId="641206EA" w14:textId="77777777" w:rsidTr="0009503E">
        <w:trPr>
          <w:trHeight w:val="20"/>
        </w:trPr>
        <w:tc>
          <w:tcPr>
            <w:tcW w:w="345" w:type="dxa"/>
            <w:vMerge/>
            <w:shd w:val="clear" w:color="auto" w:fill="auto"/>
            <w:tcMar>
              <w:top w:w="100" w:type="dxa"/>
              <w:left w:w="100" w:type="dxa"/>
              <w:bottom w:w="100" w:type="dxa"/>
              <w:right w:w="100" w:type="dxa"/>
            </w:tcMar>
            <w:vAlign w:val="center"/>
          </w:tcPr>
          <w:p w14:paraId="7E2A457D" w14:textId="77777777" w:rsidR="001C3047" w:rsidRDefault="001C3047" w:rsidP="0009503E">
            <w:pPr>
              <w:widowControl w:val="0"/>
              <w:pBdr>
                <w:top w:val="nil"/>
                <w:left w:val="nil"/>
                <w:bottom w:val="nil"/>
                <w:right w:val="nil"/>
                <w:between w:val="nil"/>
              </w:pBdr>
              <w:spacing w:line="240" w:lineRule="auto"/>
              <w:jc w:val="center"/>
            </w:pPr>
          </w:p>
        </w:tc>
        <w:tc>
          <w:tcPr>
            <w:tcW w:w="2790" w:type="dxa"/>
            <w:vMerge/>
            <w:shd w:val="clear" w:color="auto" w:fill="auto"/>
            <w:tcMar>
              <w:top w:w="100" w:type="dxa"/>
              <w:left w:w="100" w:type="dxa"/>
              <w:bottom w:w="100" w:type="dxa"/>
              <w:right w:w="100" w:type="dxa"/>
            </w:tcMar>
            <w:vAlign w:val="center"/>
          </w:tcPr>
          <w:p w14:paraId="36B8D65B" w14:textId="77777777" w:rsidR="001C3047" w:rsidRDefault="001C3047" w:rsidP="0009503E">
            <w:pPr>
              <w:widowControl w:val="0"/>
              <w:pBdr>
                <w:top w:val="nil"/>
                <w:left w:val="nil"/>
                <w:bottom w:val="nil"/>
                <w:right w:val="nil"/>
                <w:between w:val="nil"/>
              </w:pBdr>
              <w:spacing w:line="240" w:lineRule="auto"/>
              <w:jc w:val="center"/>
            </w:pPr>
          </w:p>
        </w:tc>
        <w:tc>
          <w:tcPr>
            <w:tcW w:w="3255" w:type="dxa"/>
            <w:vMerge/>
            <w:shd w:val="clear" w:color="auto" w:fill="auto"/>
            <w:tcMar>
              <w:top w:w="100" w:type="dxa"/>
              <w:left w:w="100" w:type="dxa"/>
              <w:bottom w:w="100" w:type="dxa"/>
              <w:right w:w="100" w:type="dxa"/>
            </w:tcMar>
            <w:vAlign w:val="center"/>
          </w:tcPr>
          <w:p w14:paraId="6C0423F8" w14:textId="77777777" w:rsidR="001C3047" w:rsidRDefault="001C3047" w:rsidP="0009503E">
            <w:pPr>
              <w:widowControl w:val="0"/>
              <w:pBdr>
                <w:top w:val="nil"/>
                <w:left w:val="nil"/>
                <w:bottom w:val="nil"/>
                <w:right w:val="nil"/>
                <w:between w:val="nil"/>
              </w:pBdr>
              <w:spacing w:line="240" w:lineRule="auto"/>
            </w:pPr>
          </w:p>
        </w:tc>
        <w:tc>
          <w:tcPr>
            <w:tcW w:w="2970" w:type="dxa"/>
            <w:shd w:val="clear" w:color="auto" w:fill="auto"/>
            <w:tcMar>
              <w:top w:w="100" w:type="dxa"/>
              <w:left w:w="100" w:type="dxa"/>
              <w:bottom w:w="100" w:type="dxa"/>
              <w:right w:w="100" w:type="dxa"/>
            </w:tcMar>
            <w:vAlign w:val="center"/>
          </w:tcPr>
          <w:p w14:paraId="75E4C2CC" w14:textId="77777777" w:rsidR="001C3047" w:rsidRDefault="001C3047" w:rsidP="0009503E">
            <w:pPr>
              <w:widowControl w:val="0"/>
              <w:spacing w:line="240" w:lineRule="auto"/>
              <w:rPr>
                <w:sz w:val="16"/>
                <w:szCs w:val="16"/>
              </w:rPr>
            </w:pPr>
            <w:r>
              <w:rPr>
                <w:sz w:val="16"/>
                <w:szCs w:val="16"/>
              </w:rPr>
              <w:t>Determine appropriate time-scale at which to assess social mobility</w:t>
            </w:r>
          </w:p>
        </w:tc>
      </w:tr>
      <w:tr w:rsidR="001C3047" w14:paraId="1B5D010C" w14:textId="77777777" w:rsidTr="0009503E">
        <w:trPr>
          <w:trHeight w:val="20"/>
        </w:trPr>
        <w:tc>
          <w:tcPr>
            <w:tcW w:w="345" w:type="dxa"/>
            <w:vMerge/>
            <w:shd w:val="clear" w:color="auto" w:fill="auto"/>
            <w:tcMar>
              <w:top w:w="100" w:type="dxa"/>
              <w:left w:w="100" w:type="dxa"/>
              <w:bottom w:w="100" w:type="dxa"/>
              <w:right w:w="100" w:type="dxa"/>
            </w:tcMar>
            <w:vAlign w:val="center"/>
          </w:tcPr>
          <w:p w14:paraId="22A0341F" w14:textId="77777777" w:rsidR="001C3047" w:rsidRDefault="001C3047" w:rsidP="0009503E">
            <w:pPr>
              <w:widowControl w:val="0"/>
              <w:pBdr>
                <w:top w:val="nil"/>
                <w:left w:val="nil"/>
                <w:bottom w:val="nil"/>
                <w:right w:val="nil"/>
                <w:between w:val="nil"/>
              </w:pBdr>
              <w:spacing w:line="240" w:lineRule="auto"/>
              <w:jc w:val="center"/>
            </w:pPr>
          </w:p>
        </w:tc>
        <w:tc>
          <w:tcPr>
            <w:tcW w:w="2790" w:type="dxa"/>
            <w:vMerge w:val="restart"/>
            <w:shd w:val="clear" w:color="auto" w:fill="auto"/>
            <w:tcMar>
              <w:top w:w="100" w:type="dxa"/>
              <w:left w:w="100" w:type="dxa"/>
              <w:bottom w:w="100" w:type="dxa"/>
              <w:right w:w="100" w:type="dxa"/>
            </w:tcMar>
            <w:vAlign w:val="center"/>
          </w:tcPr>
          <w:p w14:paraId="76FC5F6D" w14:textId="461A16E6" w:rsidR="001C3047" w:rsidRDefault="001C3047" w:rsidP="0009503E">
            <w:pPr>
              <w:widowControl w:val="0"/>
              <w:spacing w:line="240" w:lineRule="auto"/>
              <w:jc w:val="center"/>
              <w:rPr>
                <w:sz w:val="16"/>
                <w:szCs w:val="16"/>
              </w:rPr>
            </w:pPr>
            <w:r>
              <w:rPr>
                <w:sz w:val="16"/>
                <w:szCs w:val="16"/>
              </w:rPr>
              <w:t xml:space="preserve">How do dominance trajectories across life produce fitness trajectories and impact selection on status-seeking </w:t>
            </w:r>
            <w:proofErr w:type="spellStart"/>
            <w:r>
              <w:rPr>
                <w:sz w:val="16"/>
                <w:szCs w:val="16"/>
              </w:rPr>
              <w:t>behavio</w:t>
            </w:r>
            <w:r w:rsidR="0086318F">
              <w:rPr>
                <w:sz w:val="16"/>
                <w:szCs w:val="16"/>
              </w:rPr>
              <w:t>u</w:t>
            </w:r>
            <w:r>
              <w:rPr>
                <w:sz w:val="16"/>
                <w:szCs w:val="16"/>
              </w:rPr>
              <w:t>r</w:t>
            </w:r>
            <w:proofErr w:type="spellEnd"/>
            <w:r>
              <w:rPr>
                <w:sz w:val="16"/>
                <w:szCs w:val="16"/>
              </w:rPr>
              <w:t xml:space="preserve">? </w:t>
            </w:r>
          </w:p>
        </w:tc>
        <w:tc>
          <w:tcPr>
            <w:tcW w:w="3255" w:type="dxa"/>
            <w:vMerge w:val="restart"/>
            <w:shd w:val="clear" w:color="auto" w:fill="auto"/>
            <w:tcMar>
              <w:top w:w="100" w:type="dxa"/>
              <w:left w:w="100" w:type="dxa"/>
              <w:bottom w:w="100" w:type="dxa"/>
              <w:right w:w="100" w:type="dxa"/>
            </w:tcMar>
            <w:vAlign w:val="center"/>
          </w:tcPr>
          <w:p w14:paraId="4AE5D474" w14:textId="77777777" w:rsidR="001C3047" w:rsidRDefault="001C3047" w:rsidP="0009503E">
            <w:pPr>
              <w:widowControl w:val="0"/>
              <w:spacing w:line="240" w:lineRule="auto"/>
              <w:rPr>
                <w:sz w:val="16"/>
                <w:szCs w:val="16"/>
              </w:rPr>
            </w:pPr>
            <w:r>
              <w:rPr>
                <w:sz w:val="16"/>
                <w:szCs w:val="16"/>
              </w:rPr>
              <w:t>It is difficult to study processes occurring at lifetime scale</w:t>
            </w:r>
          </w:p>
        </w:tc>
        <w:tc>
          <w:tcPr>
            <w:tcW w:w="2970" w:type="dxa"/>
            <w:shd w:val="clear" w:color="auto" w:fill="auto"/>
            <w:tcMar>
              <w:top w:w="100" w:type="dxa"/>
              <w:left w:w="100" w:type="dxa"/>
              <w:bottom w:w="100" w:type="dxa"/>
              <w:right w:w="100" w:type="dxa"/>
            </w:tcMar>
            <w:vAlign w:val="center"/>
          </w:tcPr>
          <w:p w14:paraId="6E1449B8" w14:textId="77777777" w:rsidR="001C3047" w:rsidRDefault="001C3047" w:rsidP="0009503E">
            <w:pPr>
              <w:widowControl w:val="0"/>
              <w:spacing w:line="240" w:lineRule="auto"/>
              <w:rPr>
                <w:sz w:val="16"/>
                <w:szCs w:val="16"/>
              </w:rPr>
            </w:pPr>
            <w:r>
              <w:rPr>
                <w:sz w:val="16"/>
                <w:szCs w:val="16"/>
              </w:rPr>
              <w:t>Long-term individual-based studies</w:t>
            </w:r>
          </w:p>
        </w:tc>
      </w:tr>
      <w:tr w:rsidR="001C3047" w14:paraId="21BCABB6" w14:textId="77777777" w:rsidTr="0009503E">
        <w:trPr>
          <w:trHeight w:val="114"/>
        </w:trPr>
        <w:tc>
          <w:tcPr>
            <w:tcW w:w="345" w:type="dxa"/>
            <w:vMerge/>
            <w:shd w:val="clear" w:color="auto" w:fill="auto"/>
            <w:tcMar>
              <w:top w:w="100" w:type="dxa"/>
              <w:left w:w="100" w:type="dxa"/>
              <w:bottom w:w="100" w:type="dxa"/>
              <w:right w:w="100" w:type="dxa"/>
            </w:tcMar>
            <w:vAlign w:val="center"/>
          </w:tcPr>
          <w:p w14:paraId="59FDDDBC" w14:textId="77777777" w:rsidR="001C3047" w:rsidRDefault="001C3047" w:rsidP="0009503E">
            <w:pPr>
              <w:widowControl w:val="0"/>
              <w:pBdr>
                <w:top w:val="nil"/>
                <w:left w:val="nil"/>
                <w:bottom w:val="nil"/>
                <w:right w:val="nil"/>
                <w:between w:val="nil"/>
              </w:pBdr>
              <w:spacing w:line="240" w:lineRule="auto"/>
              <w:jc w:val="center"/>
            </w:pPr>
          </w:p>
        </w:tc>
        <w:tc>
          <w:tcPr>
            <w:tcW w:w="2790" w:type="dxa"/>
            <w:vMerge/>
            <w:shd w:val="clear" w:color="auto" w:fill="auto"/>
            <w:tcMar>
              <w:top w:w="100" w:type="dxa"/>
              <w:left w:w="100" w:type="dxa"/>
              <w:bottom w:w="100" w:type="dxa"/>
              <w:right w:w="100" w:type="dxa"/>
            </w:tcMar>
            <w:vAlign w:val="center"/>
          </w:tcPr>
          <w:p w14:paraId="7B304DDC" w14:textId="77777777" w:rsidR="001C3047" w:rsidRDefault="001C3047" w:rsidP="0009503E">
            <w:pPr>
              <w:widowControl w:val="0"/>
              <w:pBdr>
                <w:top w:val="nil"/>
                <w:left w:val="nil"/>
                <w:bottom w:val="nil"/>
                <w:right w:val="nil"/>
                <w:between w:val="nil"/>
              </w:pBdr>
              <w:spacing w:line="240" w:lineRule="auto"/>
              <w:jc w:val="center"/>
            </w:pPr>
          </w:p>
        </w:tc>
        <w:tc>
          <w:tcPr>
            <w:tcW w:w="3255" w:type="dxa"/>
            <w:vMerge/>
            <w:shd w:val="clear" w:color="auto" w:fill="auto"/>
            <w:tcMar>
              <w:top w:w="100" w:type="dxa"/>
              <w:left w:w="100" w:type="dxa"/>
              <w:bottom w:w="100" w:type="dxa"/>
              <w:right w:w="100" w:type="dxa"/>
            </w:tcMar>
            <w:vAlign w:val="center"/>
          </w:tcPr>
          <w:p w14:paraId="0727E597" w14:textId="77777777" w:rsidR="001C3047" w:rsidRDefault="001C3047" w:rsidP="0009503E">
            <w:pPr>
              <w:widowControl w:val="0"/>
              <w:spacing w:line="240" w:lineRule="auto"/>
            </w:pPr>
          </w:p>
        </w:tc>
        <w:tc>
          <w:tcPr>
            <w:tcW w:w="2970" w:type="dxa"/>
            <w:shd w:val="clear" w:color="auto" w:fill="auto"/>
            <w:tcMar>
              <w:top w:w="100" w:type="dxa"/>
              <w:left w:w="100" w:type="dxa"/>
              <w:bottom w:w="100" w:type="dxa"/>
              <w:right w:w="100" w:type="dxa"/>
            </w:tcMar>
            <w:vAlign w:val="center"/>
          </w:tcPr>
          <w:p w14:paraId="209F7E4A" w14:textId="0247982E" w:rsidR="001C3047" w:rsidRDefault="001C3047" w:rsidP="0009503E">
            <w:pPr>
              <w:widowControl w:val="0"/>
              <w:spacing w:line="240" w:lineRule="auto"/>
              <w:rPr>
                <w:sz w:val="16"/>
                <w:szCs w:val="16"/>
              </w:rPr>
            </w:pPr>
            <w:r>
              <w:rPr>
                <w:sz w:val="16"/>
                <w:szCs w:val="16"/>
              </w:rPr>
              <w:t xml:space="preserve">Theoretical models </w:t>
            </w:r>
            <w:r w:rsidR="00F0117C">
              <w:rPr>
                <w:sz w:val="16"/>
                <w:szCs w:val="16"/>
              </w:rPr>
              <w:t xml:space="preserve">integrating </w:t>
            </w:r>
            <w:proofErr w:type="spellStart"/>
            <w:r w:rsidR="00F0117C">
              <w:rPr>
                <w:sz w:val="16"/>
                <w:szCs w:val="16"/>
              </w:rPr>
              <w:t>behaviour</w:t>
            </w:r>
            <w:proofErr w:type="spellEnd"/>
            <w:r w:rsidR="00F0117C">
              <w:rPr>
                <w:sz w:val="16"/>
                <w:szCs w:val="16"/>
              </w:rPr>
              <w:t xml:space="preserve"> and dominance trajectories</w:t>
            </w:r>
          </w:p>
        </w:tc>
      </w:tr>
      <w:tr w:rsidR="001C3047" w14:paraId="47468F07" w14:textId="77777777" w:rsidTr="0009503E">
        <w:tc>
          <w:tcPr>
            <w:tcW w:w="345" w:type="dxa"/>
            <w:shd w:val="clear" w:color="auto" w:fill="434343"/>
            <w:tcMar>
              <w:top w:w="41" w:type="dxa"/>
              <w:left w:w="41" w:type="dxa"/>
              <w:bottom w:w="41" w:type="dxa"/>
              <w:right w:w="41" w:type="dxa"/>
            </w:tcMar>
            <w:vAlign w:val="center"/>
          </w:tcPr>
          <w:p w14:paraId="5E141BE3" w14:textId="77777777" w:rsidR="001C3047" w:rsidRDefault="001C3047" w:rsidP="0009503E">
            <w:pPr>
              <w:widowControl w:val="0"/>
              <w:spacing w:line="240" w:lineRule="auto"/>
              <w:rPr>
                <w:sz w:val="2"/>
                <w:szCs w:val="2"/>
                <w:u w:val="single"/>
              </w:rPr>
            </w:pPr>
          </w:p>
        </w:tc>
        <w:tc>
          <w:tcPr>
            <w:tcW w:w="2790" w:type="dxa"/>
            <w:shd w:val="clear" w:color="auto" w:fill="434343"/>
            <w:tcMar>
              <w:top w:w="41" w:type="dxa"/>
              <w:left w:w="41" w:type="dxa"/>
              <w:bottom w:w="41" w:type="dxa"/>
              <w:right w:w="41" w:type="dxa"/>
            </w:tcMar>
            <w:vAlign w:val="center"/>
          </w:tcPr>
          <w:p w14:paraId="447ECB33" w14:textId="77777777" w:rsidR="001C3047" w:rsidRDefault="001C3047" w:rsidP="0009503E">
            <w:pPr>
              <w:widowControl w:val="0"/>
              <w:spacing w:line="240" w:lineRule="auto"/>
              <w:jc w:val="center"/>
              <w:rPr>
                <w:sz w:val="2"/>
                <w:szCs w:val="2"/>
              </w:rPr>
            </w:pPr>
          </w:p>
        </w:tc>
        <w:tc>
          <w:tcPr>
            <w:tcW w:w="3255" w:type="dxa"/>
            <w:shd w:val="clear" w:color="auto" w:fill="434343"/>
            <w:tcMar>
              <w:top w:w="41" w:type="dxa"/>
              <w:left w:w="41" w:type="dxa"/>
              <w:bottom w:w="41" w:type="dxa"/>
              <w:right w:w="41" w:type="dxa"/>
            </w:tcMar>
            <w:vAlign w:val="center"/>
          </w:tcPr>
          <w:p w14:paraId="4F464768" w14:textId="77777777" w:rsidR="001C3047" w:rsidRDefault="001C3047" w:rsidP="0009503E">
            <w:pPr>
              <w:widowControl w:val="0"/>
              <w:spacing w:line="240" w:lineRule="auto"/>
              <w:rPr>
                <w:sz w:val="2"/>
                <w:szCs w:val="2"/>
              </w:rPr>
            </w:pPr>
          </w:p>
        </w:tc>
        <w:tc>
          <w:tcPr>
            <w:tcW w:w="2970" w:type="dxa"/>
            <w:shd w:val="clear" w:color="auto" w:fill="434343"/>
            <w:tcMar>
              <w:top w:w="41" w:type="dxa"/>
              <w:left w:w="41" w:type="dxa"/>
              <w:bottom w:w="41" w:type="dxa"/>
              <w:right w:w="41" w:type="dxa"/>
            </w:tcMar>
            <w:vAlign w:val="center"/>
          </w:tcPr>
          <w:p w14:paraId="562E3F7D" w14:textId="77777777" w:rsidR="001C3047" w:rsidRDefault="001C3047" w:rsidP="0009503E">
            <w:pPr>
              <w:widowControl w:val="0"/>
              <w:spacing w:line="240" w:lineRule="auto"/>
              <w:rPr>
                <w:sz w:val="2"/>
                <w:szCs w:val="2"/>
              </w:rPr>
            </w:pPr>
          </w:p>
        </w:tc>
      </w:tr>
      <w:tr w:rsidR="001C3047" w14:paraId="7D1E25B3" w14:textId="77777777" w:rsidTr="0009503E">
        <w:trPr>
          <w:trHeight w:val="349"/>
        </w:trPr>
        <w:tc>
          <w:tcPr>
            <w:tcW w:w="345" w:type="dxa"/>
            <w:vMerge w:val="restart"/>
            <w:shd w:val="clear" w:color="auto" w:fill="auto"/>
            <w:tcMar>
              <w:top w:w="100" w:type="dxa"/>
              <w:left w:w="100" w:type="dxa"/>
              <w:bottom w:w="100" w:type="dxa"/>
              <w:right w:w="100" w:type="dxa"/>
            </w:tcMar>
            <w:textDirection w:val="btLr"/>
            <w:vAlign w:val="center"/>
          </w:tcPr>
          <w:p w14:paraId="78E9D99B" w14:textId="77777777" w:rsidR="001C3047" w:rsidRPr="00CD711D" w:rsidRDefault="001C3047" w:rsidP="0009503E">
            <w:pPr>
              <w:widowControl w:val="0"/>
              <w:spacing w:line="240" w:lineRule="auto"/>
              <w:ind w:left="113" w:right="113"/>
              <w:jc w:val="center"/>
              <w:rPr>
                <w:b/>
                <w:bCs/>
                <w:sz w:val="16"/>
                <w:szCs w:val="16"/>
              </w:rPr>
            </w:pPr>
            <w:r w:rsidRPr="00CD711D">
              <w:rPr>
                <w:b/>
                <w:bCs/>
                <w:sz w:val="16"/>
                <w:szCs w:val="16"/>
              </w:rPr>
              <w:t>Dyadic level</w:t>
            </w:r>
          </w:p>
        </w:tc>
        <w:tc>
          <w:tcPr>
            <w:tcW w:w="2790" w:type="dxa"/>
            <w:vMerge w:val="restart"/>
            <w:shd w:val="clear" w:color="auto" w:fill="auto"/>
            <w:tcMar>
              <w:top w:w="100" w:type="dxa"/>
              <w:left w:w="100" w:type="dxa"/>
              <w:bottom w:w="100" w:type="dxa"/>
              <w:right w:w="100" w:type="dxa"/>
            </w:tcMar>
            <w:vAlign w:val="center"/>
          </w:tcPr>
          <w:p w14:paraId="3E4DF5E3" w14:textId="77777777" w:rsidR="001C3047" w:rsidRDefault="001C3047" w:rsidP="0009503E">
            <w:pPr>
              <w:widowControl w:val="0"/>
              <w:spacing w:line="240" w:lineRule="auto"/>
              <w:jc w:val="center"/>
              <w:rPr>
                <w:sz w:val="16"/>
                <w:szCs w:val="16"/>
              </w:rPr>
            </w:pPr>
            <w:r>
              <w:rPr>
                <w:sz w:val="16"/>
                <w:szCs w:val="16"/>
              </w:rPr>
              <w:t>When &amp; why do dyads engage in contests?</w:t>
            </w:r>
          </w:p>
        </w:tc>
        <w:tc>
          <w:tcPr>
            <w:tcW w:w="3255" w:type="dxa"/>
            <w:vMerge w:val="restart"/>
            <w:shd w:val="clear" w:color="auto" w:fill="auto"/>
            <w:tcMar>
              <w:top w:w="100" w:type="dxa"/>
              <w:left w:w="100" w:type="dxa"/>
              <w:bottom w:w="100" w:type="dxa"/>
              <w:right w:w="100" w:type="dxa"/>
            </w:tcMar>
            <w:vAlign w:val="center"/>
          </w:tcPr>
          <w:p w14:paraId="4FDED291" w14:textId="71ED47E6" w:rsidR="001C3047" w:rsidRDefault="001C3047" w:rsidP="0009503E">
            <w:pPr>
              <w:widowControl w:val="0"/>
              <w:spacing w:line="240" w:lineRule="auto"/>
              <w:rPr>
                <w:sz w:val="16"/>
                <w:szCs w:val="16"/>
              </w:rPr>
            </w:pPr>
            <w:r>
              <w:rPr>
                <w:sz w:val="16"/>
                <w:szCs w:val="16"/>
              </w:rPr>
              <w:t xml:space="preserve">Requires data that go beyond direct interactions--e.g., initiation, avoidance, long-distance signals, </w:t>
            </w:r>
            <w:proofErr w:type="spellStart"/>
            <w:r>
              <w:rPr>
                <w:sz w:val="16"/>
                <w:szCs w:val="16"/>
              </w:rPr>
              <w:t>behavio</w:t>
            </w:r>
            <w:r w:rsidR="0086318F">
              <w:rPr>
                <w:sz w:val="16"/>
                <w:szCs w:val="16"/>
              </w:rPr>
              <w:t>u</w:t>
            </w:r>
            <w:r>
              <w:rPr>
                <w:sz w:val="16"/>
                <w:szCs w:val="16"/>
              </w:rPr>
              <w:t>ral</w:t>
            </w:r>
            <w:proofErr w:type="spellEnd"/>
            <w:r>
              <w:rPr>
                <w:sz w:val="16"/>
                <w:szCs w:val="16"/>
              </w:rPr>
              <w:t xml:space="preserve"> state, etc.</w:t>
            </w:r>
          </w:p>
        </w:tc>
        <w:tc>
          <w:tcPr>
            <w:tcW w:w="2970" w:type="dxa"/>
            <w:shd w:val="clear" w:color="auto" w:fill="auto"/>
            <w:tcMar>
              <w:top w:w="100" w:type="dxa"/>
              <w:left w:w="100" w:type="dxa"/>
              <w:bottom w:w="100" w:type="dxa"/>
              <w:right w:w="100" w:type="dxa"/>
            </w:tcMar>
            <w:vAlign w:val="center"/>
          </w:tcPr>
          <w:p w14:paraId="3240DAFF" w14:textId="77777777" w:rsidR="001C3047" w:rsidRDefault="001C3047" w:rsidP="0009503E">
            <w:pPr>
              <w:widowControl w:val="0"/>
              <w:spacing w:line="240" w:lineRule="auto"/>
              <w:rPr>
                <w:sz w:val="16"/>
                <w:szCs w:val="16"/>
              </w:rPr>
            </w:pPr>
            <w:r>
              <w:rPr>
                <w:sz w:val="16"/>
                <w:szCs w:val="16"/>
              </w:rPr>
              <w:t>Develop methods for studying the lack of interactions</w:t>
            </w:r>
          </w:p>
        </w:tc>
      </w:tr>
      <w:tr w:rsidR="001C3047" w14:paraId="01571C1A" w14:textId="77777777" w:rsidTr="0009503E">
        <w:trPr>
          <w:trHeight w:val="52"/>
        </w:trPr>
        <w:tc>
          <w:tcPr>
            <w:tcW w:w="345" w:type="dxa"/>
            <w:vMerge/>
            <w:shd w:val="clear" w:color="auto" w:fill="auto"/>
            <w:tcMar>
              <w:top w:w="100" w:type="dxa"/>
              <w:left w:w="100" w:type="dxa"/>
              <w:bottom w:w="100" w:type="dxa"/>
              <w:right w:w="100" w:type="dxa"/>
            </w:tcMar>
            <w:vAlign w:val="center"/>
          </w:tcPr>
          <w:p w14:paraId="089945A8" w14:textId="77777777" w:rsidR="001C3047" w:rsidRDefault="001C3047" w:rsidP="0009503E">
            <w:pPr>
              <w:widowControl w:val="0"/>
              <w:spacing w:line="240" w:lineRule="auto"/>
              <w:jc w:val="center"/>
              <w:rPr>
                <w:sz w:val="18"/>
                <w:szCs w:val="18"/>
              </w:rPr>
            </w:pPr>
          </w:p>
        </w:tc>
        <w:tc>
          <w:tcPr>
            <w:tcW w:w="2790" w:type="dxa"/>
            <w:vMerge/>
            <w:shd w:val="clear" w:color="auto" w:fill="auto"/>
            <w:tcMar>
              <w:top w:w="100" w:type="dxa"/>
              <w:left w:w="100" w:type="dxa"/>
              <w:bottom w:w="100" w:type="dxa"/>
              <w:right w:w="100" w:type="dxa"/>
            </w:tcMar>
            <w:vAlign w:val="center"/>
          </w:tcPr>
          <w:p w14:paraId="7B11FACB" w14:textId="77777777" w:rsidR="001C3047" w:rsidRDefault="001C3047" w:rsidP="0009503E">
            <w:pPr>
              <w:widowControl w:val="0"/>
              <w:spacing w:line="240" w:lineRule="auto"/>
              <w:jc w:val="center"/>
              <w:rPr>
                <w:sz w:val="16"/>
                <w:szCs w:val="16"/>
              </w:rPr>
            </w:pPr>
          </w:p>
        </w:tc>
        <w:tc>
          <w:tcPr>
            <w:tcW w:w="3255" w:type="dxa"/>
            <w:vMerge/>
            <w:shd w:val="clear" w:color="auto" w:fill="auto"/>
            <w:tcMar>
              <w:top w:w="100" w:type="dxa"/>
              <w:left w:w="100" w:type="dxa"/>
              <w:bottom w:w="100" w:type="dxa"/>
              <w:right w:w="100" w:type="dxa"/>
            </w:tcMar>
            <w:vAlign w:val="center"/>
          </w:tcPr>
          <w:p w14:paraId="7BCF49DC" w14:textId="77777777" w:rsidR="001C3047" w:rsidRDefault="001C3047" w:rsidP="0009503E">
            <w:pPr>
              <w:widowControl w:val="0"/>
              <w:spacing w:line="240" w:lineRule="auto"/>
              <w:rPr>
                <w:sz w:val="16"/>
                <w:szCs w:val="16"/>
              </w:rPr>
            </w:pPr>
          </w:p>
        </w:tc>
        <w:tc>
          <w:tcPr>
            <w:tcW w:w="2970" w:type="dxa"/>
            <w:shd w:val="clear" w:color="auto" w:fill="auto"/>
            <w:tcMar>
              <w:top w:w="100" w:type="dxa"/>
              <w:left w:w="100" w:type="dxa"/>
              <w:bottom w:w="100" w:type="dxa"/>
              <w:right w:w="100" w:type="dxa"/>
            </w:tcMar>
            <w:vAlign w:val="center"/>
          </w:tcPr>
          <w:p w14:paraId="5A517089" w14:textId="77777777" w:rsidR="001C3047" w:rsidRDefault="001C3047" w:rsidP="0009503E">
            <w:pPr>
              <w:widowControl w:val="0"/>
              <w:spacing w:line="240" w:lineRule="auto"/>
              <w:rPr>
                <w:sz w:val="16"/>
                <w:szCs w:val="16"/>
              </w:rPr>
            </w:pPr>
            <w:r>
              <w:rPr>
                <w:sz w:val="16"/>
                <w:szCs w:val="16"/>
              </w:rPr>
              <w:t>Account for opportunity to interact</w:t>
            </w:r>
          </w:p>
        </w:tc>
      </w:tr>
      <w:tr w:rsidR="001C3047" w14:paraId="502DF6F3" w14:textId="77777777" w:rsidTr="0009503E">
        <w:trPr>
          <w:trHeight w:val="20"/>
        </w:trPr>
        <w:tc>
          <w:tcPr>
            <w:tcW w:w="345" w:type="dxa"/>
            <w:vMerge/>
            <w:shd w:val="clear" w:color="auto" w:fill="auto"/>
            <w:tcMar>
              <w:top w:w="100" w:type="dxa"/>
              <w:left w:w="100" w:type="dxa"/>
              <w:bottom w:w="100" w:type="dxa"/>
              <w:right w:w="100" w:type="dxa"/>
            </w:tcMar>
            <w:vAlign w:val="center"/>
          </w:tcPr>
          <w:p w14:paraId="05DDCD3E" w14:textId="77777777" w:rsidR="001C3047" w:rsidRDefault="001C3047" w:rsidP="0009503E">
            <w:pPr>
              <w:widowControl w:val="0"/>
              <w:spacing w:line="240" w:lineRule="auto"/>
              <w:jc w:val="center"/>
              <w:rPr>
                <w:sz w:val="18"/>
                <w:szCs w:val="18"/>
              </w:rPr>
            </w:pPr>
          </w:p>
        </w:tc>
        <w:tc>
          <w:tcPr>
            <w:tcW w:w="2790" w:type="dxa"/>
            <w:vMerge/>
            <w:shd w:val="clear" w:color="auto" w:fill="auto"/>
            <w:tcMar>
              <w:top w:w="100" w:type="dxa"/>
              <w:left w:w="100" w:type="dxa"/>
              <w:bottom w:w="100" w:type="dxa"/>
              <w:right w:w="100" w:type="dxa"/>
            </w:tcMar>
            <w:vAlign w:val="center"/>
          </w:tcPr>
          <w:p w14:paraId="2917750E" w14:textId="77777777" w:rsidR="001C3047" w:rsidRDefault="001C3047" w:rsidP="0009503E">
            <w:pPr>
              <w:widowControl w:val="0"/>
              <w:spacing w:line="240" w:lineRule="auto"/>
              <w:jc w:val="center"/>
              <w:rPr>
                <w:sz w:val="16"/>
                <w:szCs w:val="16"/>
              </w:rPr>
            </w:pPr>
          </w:p>
        </w:tc>
        <w:tc>
          <w:tcPr>
            <w:tcW w:w="3255" w:type="dxa"/>
            <w:vMerge/>
            <w:shd w:val="clear" w:color="auto" w:fill="auto"/>
            <w:tcMar>
              <w:top w:w="100" w:type="dxa"/>
              <w:left w:w="100" w:type="dxa"/>
              <w:bottom w:w="100" w:type="dxa"/>
              <w:right w:w="100" w:type="dxa"/>
            </w:tcMar>
            <w:vAlign w:val="center"/>
          </w:tcPr>
          <w:p w14:paraId="03F25B89" w14:textId="77777777" w:rsidR="001C3047" w:rsidRDefault="001C3047" w:rsidP="0009503E">
            <w:pPr>
              <w:widowControl w:val="0"/>
              <w:spacing w:line="240" w:lineRule="auto"/>
              <w:rPr>
                <w:sz w:val="16"/>
                <w:szCs w:val="16"/>
              </w:rPr>
            </w:pPr>
          </w:p>
        </w:tc>
        <w:tc>
          <w:tcPr>
            <w:tcW w:w="2970" w:type="dxa"/>
            <w:shd w:val="clear" w:color="auto" w:fill="auto"/>
            <w:tcMar>
              <w:top w:w="100" w:type="dxa"/>
              <w:left w:w="100" w:type="dxa"/>
              <w:bottom w:w="100" w:type="dxa"/>
              <w:right w:w="100" w:type="dxa"/>
            </w:tcMar>
            <w:vAlign w:val="center"/>
          </w:tcPr>
          <w:p w14:paraId="03AE48DD" w14:textId="77777777" w:rsidR="001C3047" w:rsidRDefault="001C3047" w:rsidP="0009503E">
            <w:pPr>
              <w:widowControl w:val="0"/>
              <w:spacing w:line="240" w:lineRule="auto"/>
              <w:rPr>
                <w:sz w:val="16"/>
                <w:szCs w:val="16"/>
              </w:rPr>
            </w:pPr>
            <w:r>
              <w:rPr>
                <w:sz w:val="16"/>
                <w:szCs w:val="16"/>
              </w:rPr>
              <w:t>Distinguish the roles of dominant and subordinate individuals in driving interaction rates</w:t>
            </w:r>
          </w:p>
        </w:tc>
      </w:tr>
      <w:tr w:rsidR="001C3047" w14:paraId="7D54222D" w14:textId="77777777" w:rsidTr="0009503E">
        <w:trPr>
          <w:trHeight w:val="420"/>
        </w:trPr>
        <w:tc>
          <w:tcPr>
            <w:tcW w:w="345" w:type="dxa"/>
            <w:vMerge/>
            <w:shd w:val="clear" w:color="auto" w:fill="auto"/>
            <w:tcMar>
              <w:top w:w="100" w:type="dxa"/>
              <w:left w:w="100" w:type="dxa"/>
              <w:bottom w:w="100" w:type="dxa"/>
              <w:right w:w="100" w:type="dxa"/>
            </w:tcMar>
            <w:vAlign w:val="center"/>
          </w:tcPr>
          <w:p w14:paraId="0E67B45D" w14:textId="77777777" w:rsidR="001C3047" w:rsidRDefault="001C3047" w:rsidP="0009503E">
            <w:pPr>
              <w:widowControl w:val="0"/>
              <w:spacing w:line="240" w:lineRule="auto"/>
            </w:pPr>
          </w:p>
        </w:tc>
        <w:tc>
          <w:tcPr>
            <w:tcW w:w="2790" w:type="dxa"/>
            <w:vMerge w:val="restart"/>
            <w:vAlign w:val="center"/>
          </w:tcPr>
          <w:p w14:paraId="3B7F1B1E" w14:textId="77777777" w:rsidR="001C3047" w:rsidRDefault="001C3047" w:rsidP="0009503E">
            <w:pPr>
              <w:widowControl w:val="0"/>
              <w:spacing w:line="240" w:lineRule="auto"/>
              <w:jc w:val="center"/>
              <w:rPr>
                <w:sz w:val="16"/>
                <w:szCs w:val="16"/>
              </w:rPr>
            </w:pPr>
          </w:p>
          <w:p w14:paraId="164024BE" w14:textId="77777777" w:rsidR="001C3047" w:rsidRDefault="001C3047" w:rsidP="0009503E">
            <w:pPr>
              <w:widowControl w:val="0"/>
              <w:spacing w:line="240" w:lineRule="auto"/>
              <w:jc w:val="center"/>
              <w:rPr>
                <w:sz w:val="16"/>
                <w:szCs w:val="16"/>
              </w:rPr>
            </w:pPr>
            <w:r>
              <w:rPr>
                <w:sz w:val="16"/>
                <w:szCs w:val="16"/>
              </w:rPr>
              <w:t>How do dominance relationships form and dissolve?</w:t>
            </w:r>
          </w:p>
        </w:tc>
        <w:tc>
          <w:tcPr>
            <w:tcW w:w="3255" w:type="dxa"/>
            <w:shd w:val="clear" w:color="auto" w:fill="auto"/>
            <w:tcMar>
              <w:top w:w="100" w:type="dxa"/>
              <w:left w:w="100" w:type="dxa"/>
              <w:bottom w:w="100" w:type="dxa"/>
              <w:right w:w="100" w:type="dxa"/>
            </w:tcMar>
            <w:vAlign w:val="center"/>
          </w:tcPr>
          <w:p w14:paraId="35CE5482" w14:textId="0692D241" w:rsidR="001C3047" w:rsidRDefault="001C3047" w:rsidP="0009503E">
            <w:pPr>
              <w:widowControl w:val="0"/>
              <w:pBdr>
                <w:top w:val="nil"/>
                <w:left w:val="nil"/>
                <w:bottom w:val="nil"/>
                <w:right w:val="nil"/>
                <w:between w:val="nil"/>
              </w:pBdr>
              <w:spacing w:line="240" w:lineRule="auto"/>
              <w:rPr>
                <w:sz w:val="16"/>
                <w:szCs w:val="16"/>
              </w:rPr>
            </w:pPr>
            <w:r>
              <w:rPr>
                <w:sz w:val="16"/>
                <w:szCs w:val="16"/>
              </w:rPr>
              <w:t xml:space="preserve">Requires </w:t>
            </w:r>
            <w:r w:rsidR="00F0117C">
              <w:rPr>
                <w:sz w:val="16"/>
                <w:szCs w:val="16"/>
              </w:rPr>
              <w:t>high-resolution</w:t>
            </w:r>
            <w:r>
              <w:rPr>
                <w:sz w:val="16"/>
                <w:szCs w:val="16"/>
              </w:rPr>
              <w:t xml:space="preserve"> interaction data</w:t>
            </w:r>
          </w:p>
        </w:tc>
        <w:tc>
          <w:tcPr>
            <w:tcW w:w="2970" w:type="dxa"/>
            <w:shd w:val="clear" w:color="auto" w:fill="auto"/>
            <w:tcMar>
              <w:top w:w="100" w:type="dxa"/>
              <w:left w:w="100" w:type="dxa"/>
              <w:bottom w:w="100" w:type="dxa"/>
              <w:right w:w="100" w:type="dxa"/>
            </w:tcMar>
            <w:vAlign w:val="center"/>
          </w:tcPr>
          <w:p w14:paraId="478CBDA4" w14:textId="26C5B118" w:rsidR="001C3047" w:rsidRDefault="00F0117C" w:rsidP="0009503E">
            <w:pPr>
              <w:widowControl w:val="0"/>
              <w:pBdr>
                <w:top w:val="nil"/>
                <w:left w:val="nil"/>
                <w:bottom w:val="nil"/>
                <w:right w:val="nil"/>
                <w:between w:val="nil"/>
              </w:pBdr>
              <w:spacing w:line="240" w:lineRule="auto"/>
              <w:rPr>
                <w:sz w:val="16"/>
                <w:szCs w:val="16"/>
              </w:rPr>
            </w:pPr>
            <w:r>
              <w:rPr>
                <w:sz w:val="16"/>
                <w:szCs w:val="16"/>
              </w:rPr>
              <w:t>Captive systems with the capacity for high-resolution data collection (e.g., automated tracking)</w:t>
            </w:r>
          </w:p>
        </w:tc>
      </w:tr>
      <w:tr w:rsidR="001C3047" w14:paraId="7668A2A6" w14:textId="77777777" w:rsidTr="0009503E">
        <w:trPr>
          <w:trHeight w:val="420"/>
        </w:trPr>
        <w:tc>
          <w:tcPr>
            <w:tcW w:w="345" w:type="dxa"/>
            <w:vMerge/>
            <w:shd w:val="clear" w:color="auto" w:fill="auto"/>
            <w:tcMar>
              <w:top w:w="100" w:type="dxa"/>
              <w:left w:w="100" w:type="dxa"/>
              <w:bottom w:w="100" w:type="dxa"/>
              <w:right w:w="100" w:type="dxa"/>
            </w:tcMar>
            <w:vAlign w:val="center"/>
          </w:tcPr>
          <w:p w14:paraId="1FB0243E" w14:textId="77777777" w:rsidR="001C3047" w:rsidRDefault="001C3047" w:rsidP="0009503E">
            <w:pPr>
              <w:widowControl w:val="0"/>
              <w:pBdr>
                <w:top w:val="nil"/>
                <w:left w:val="nil"/>
                <w:bottom w:val="nil"/>
                <w:right w:val="nil"/>
                <w:between w:val="nil"/>
              </w:pBdr>
              <w:spacing w:line="240" w:lineRule="auto"/>
              <w:jc w:val="center"/>
            </w:pPr>
          </w:p>
        </w:tc>
        <w:tc>
          <w:tcPr>
            <w:tcW w:w="2790" w:type="dxa"/>
            <w:vMerge/>
            <w:shd w:val="clear" w:color="auto" w:fill="auto"/>
            <w:tcMar>
              <w:top w:w="100" w:type="dxa"/>
              <w:left w:w="100" w:type="dxa"/>
              <w:bottom w:w="100" w:type="dxa"/>
              <w:right w:w="100" w:type="dxa"/>
            </w:tcMar>
            <w:vAlign w:val="center"/>
          </w:tcPr>
          <w:p w14:paraId="436B16CB" w14:textId="77777777" w:rsidR="001C3047" w:rsidRDefault="001C3047" w:rsidP="0009503E">
            <w:pPr>
              <w:widowControl w:val="0"/>
              <w:pBdr>
                <w:top w:val="nil"/>
                <w:left w:val="nil"/>
                <w:bottom w:val="nil"/>
                <w:right w:val="nil"/>
                <w:between w:val="nil"/>
              </w:pBdr>
              <w:spacing w:line="240" w:lineRule="auto"/>
              <w:jc w:val="center"/>
            </w:pPr>
          </w:p>
        </w:tc>
        <w:tc>
          <w:tcPr>
            <w:tcW w:w="3255" w:type="dxa"/>
            <w:shd w:val="clear" w:color="auto" w:fill="auto"/>
            <w:tcMar>
              <w:top w:w="100" w:type="dxa"/>
              <w:left w:w="100" w:type="dxa"/>
              <w:bottom w:w="100" w:type="dxa"/>
              <w:right w:w="100" w:type="dxa"/>
            </w:tcMar>
            <w:vAlign w:val="center"/>
          </w:tcPr>
          <w:p w14:paraId="7E565364" w14:textId="77777777" w:rsidR="001C3047" w:rsidRDefault="001C3047" w:rsidP="0009503E">
            <w:pPr>
              <w:widowControl w:val="0"/>
              <w:spacing w:line="240" w:lineRule="auto"/>
              <w:rPr>
                <w:sz w:val="16"/>
                <w:szCs w:val="16"/>
              </w:rPr>
            </w:pPr>
            <w:r>
              <w:rPr>
                <w:sz w:val="16"/>
                <w:szCs w:val="16"/>
              </w:rPr>
              <w:t>Lack of theoretical framework to guide empirical studies</w:t>
            </w:r>
          </w:p>
        </w:tc>
        <w:tc>
          <w:tcPr>
            <w:tcW w:w="2970" w:type="dxa"/>
            <w:shd w:val="clear" w:color="auto" w:fill="auto"/>
            <w:tcMar>
              <w:top w:w="100" w:type="dxa"/>
              <w:left w:w="100" w:type="dxa"/>
              <w:bottom w:w="100" w:type="dxa"/>
              <w:right w:w="100" w:type="dxa"/>
            </w:tcMar>
            <w:vAlign w:val="center"/>
          </w:tcPr>
          <w:p w14:paraId="50CA27E0" w14:textId="5C5C3D9A" w:rsidR="001C3047" w:rsidRDefault="00F0117C" w:rsidP="0009503E">
            <w:pPr>
              <w:widowControl w:val="0"/>
              <w:pBdr>
                <w:top w:val="nil"/>
                <w:left w:val="nil"/>
                <w:bottom w:val="nil"/>
                <w:right w:val="nil"/>
                <w:between w:val="nil"/>
              </w:pBdr>
              <w:spacing w:line="240" w:lineRule="auto"/>
              <w:rPr>
                <w:sz w:val="16"/>
                <w:szCs w:val="16"/>
              </w:rPr>
            </w:pPr>
            <w:r>
              <w:rPr>
                <w:sz w:val="16"/>
                <w:szCs w:val="16"/>
              </w:rPr>
              <w:t>Development and testing of interaction-to-relationship models</w:t>
            </w:r>
          </w:p>
        </w:tc>
      </w:tr>
      <w:tr w:rsidR="001C3047" w14:paraId="4D30CC64" w14:textId="77777777" w:rsidTr="0009503E">
        <w:trPr>
          <w:trHeight w:val="17"/>
        </w:trPr>
        <w:tc>
          <w:tcPr>
            <w:tcW w:w="345" w:type="dxa"/>
            <w:shd w:val="clear" w:color="auto" w:fill="434343"/>
            <w:tcMar>
              <w:top w:w="41" w:type="dxa"/>
              <w:left w:w="41" w:type="dxa"/>
              <w:bottom w:w="41" w:type="dxa"/>
              <w:right w:w="41" w:type="dxa"/>
            </w:tcMar>
            <w:vAlign w:val="center"/>
          </w:tcPr>
          <w:p w14:paraId="2734B830" w14:textId="77777777" w:rsidR="001C3047" w:rsidRDefault="001C3047" w:rsidP="0009503E">
            <w:pPr>
              <w:widowControl w:val="0"/>
              <w:spacing w:line="240" w:lineRule="auto"/>
              <w:rPr>
                <w:sz w:val="2"/>
                <w:szCs w:val="2"/>
                <w:u w:val="single"/>
              </w:rPr>
            </w:pPr>
          </w:p>
        </w:tc>
        <w:tc>
          <w:tcPr>
            <w:tcW w:w="2790" w:type="dxa"/>
            <w:shd w:val="clear" w:color="auto" w:fill="434343"/>
            <w:tcMar>
              <w:top w:w="41" w:type="dxa"/>
              <w:left w:w="41" w:type="dxa"/>
              <w:bottom w:w="41" w:type="dxa"/>
              <w:right w:w="41" w:type="dxa"/>
            </w:tcMar>
            <w:vAlign w:val="center"/>
          </w:tcPr>
          <w:p w14:paraId="2C8AC2E9" w14:textId="77777777" w:rsidR="001C3047" w:rsidRDefault="001C3047" w:rsidP="0009503E">
            <w:pPr>
              <w:widowControl w:val="0"/>
              <w:pBdr>
                <w:top w:val="nil"/>
                <w:left w:val="nil"/>
                <w:bottom w:val="nil"/>
                <w:right w:val="nil"/>
                <w:between w:val="nil"/>
              </w:pBdr>
              <w:spacing w:line="240" w:lineRule="auto"/>
              <w:jc w:val="center"/>
              <w:rPr>
                <w:sz w:val="2"/>
                <w:szCs w:val="2"/>
              </w:rPr>
            </w:pPr>
          </w:p>
        </w:tc>
        <w:tc>
          <w:tcPr>
            <w:tcW w:w="3255" w:type="dxa"/>
            <w:shd w:val="clear" w:color="auto" w:fill="434343"/>
            <w:tcMar>
              <w:top w:w="41" w:type="dxa"/>
              <w:left w:w="41" w:type="dxa"/>
              <w:bottom w:w="41" w:type="dxa"/>
              <w:right w:w="41" w:type="dxa"/>
            </w:tcMar>
            <w:vAlign w:val="center"/>
          </w:tcPr>
          <w:p w14:paraId="62642455" w14:textId="77777777" w:rsidR="001C3047" w:rsidRDefault="001C3047" w:rsidP="0009503E">
            <w:pPr>
              <w:widowControl w:val="0"/>
              <w:pBdr>
                <w:top w:val="nil"/>
                <w:left w:val="nil"/>
                <w:bottom w:val="nil"/>
                <w:right w:val="nil"/>
                <w:between w:val="nil"/>
              </w:pBdr>
              <w:spacing w:line="240" w:lineRule="auto"/>
              <w:rPr>
                <w:sz w:val="2"/>
                <w:szCs w:val="2"/>
              </w:rPr>
            </w:pPr>
          </w:p>
        </w:tc>
        <w:tc>
          <w:tcPr>
            <w:tcW w:w="2970" w:type="dxa"/>
            <w:shd w:val="clear" w:color="auto" w:fill="434343"/>
            <w:tcMar>
              <w:top w:w="41" w:type="dxa"/>
              <w:left w:w="41" w:type="dxa"/>
              <w:bottom w:w="41" w:type="dxa"/>
              <w:right w:w="41" w:type="dxa"/>
            </w:tcMar>
            <w:vAlign w:val="center"/>
          </w:tcPr>
          <w:p w14:paraId="36D2B9DB" w14:textId="77777777" w:rsidR="001C3047" w:rsidRDefault="001C3047" w:rsidP="0009503E">
            <w:pPr>
              <w:widowControl w:val="0"/>
              <w:pBdr>
                <w:top w:val="nil"/>
                <w:left w:val="nil"/>
                <w:bottom w:val="nil"/>
                <w:right w:val="nil"/>
                <w:between w:val="nil"/>
              </w:pBdr>
              <w:spacing w:line="240" w:lineRule="auto"/>
              <w:rPr>
                <w:sz w:val="2"/>
                <w:szCs w:val="2"/>
              </w:rPr>
            </w:pPr>
          </w:p>
        </w:tc>
      </w:tr>
      <w:tr w:rsidR="001C3047" w14:paraId="2115B34A" w14:textId="77777777" w:rsidTr="0009503E">
        <w:trPr>
          <w:trHeight w:val="20"/>
        </w:trPr>
        <w:tc>
          <w:tcPr>
            <w:tcW w:w="345" w:type="dxa"/>
            <w:vMerge w:val="restart"/>
            <w:textDirection w:val="btLr"/>
            <w:vAlign w:val="center"/>
          </w:tcPr>
          <w:p w14:paraId="641DFD41" w14:textId="77777777" w:rsidR="001C3047" w:rsidRPr="00CD711D" w:rsidRDefault="001C3047" w:rsidP="0009503E">
            <w:pPr>
              <w:widowControl w:val="0"/>
              <w:spacing w:line="240" w:lineRule="auto"/>
              <w:ind w:left="113" w:right="113"/>
              <w:jc w:val="center"/>
              <w:rPr>
                <w:b/>
                <w:bCs/>
                <w:sz w:val="16"/>
                <w:szCs w:val="16"/>
              </w:rPr>
            </w:pPr>
            <w:r w:rsidRPr="00CD711D">
              <w:rPr>
                <w:b/>
                <w:bCs/>
                <w:sz w:val="16"/>
                <w:szCs w:val="16"/>
              </w:rPr>
              <w:t>Group level</w:t>
            </w:r>
          </w:p>
        </w:tc>
        <w:tc>
          <w:tcPr>
            <w:tcW w:w="2790" w:type="dxa"/>
            <w:vMerge w:val="restart"/>
            <w:shd w:val="clear" w:color="auto" w:fill="auto"/>
            <w:tcMar>
              <w:top w:w="100" w:type="dxa"/>
              <w:left w:w="100" w:type="dxa"/>
              <w:bottom w:w="100" w:type="dxa"/>
              <w:right w:w="100" w:type="dxa"/>
            </w:tcMar>
            <w:vAlign w:val="center"/>
          </w:tcPr>
          <w:p w14:paraId="6D899A26" w14:textId="77777777" w:rsidR="001C3047" w:rsidRDefault="001C3047" w:rsidP="0009503E">
            <w:pPr>
              <w:widowControl w:val="0"/>
              <w:pBdr>
                <w:top w:val="nil"/>
                <w:left w:val="nil"/>
                <w:bottom w:val="nil"/>
                <w:right w:val="nil"/>
                <w:between w:val="nil"/>
              </w:pBdr>
              <w:spacing w:line="240" w:lineRule="auto"/>
              <w:jc w:val="center"/>
              <w:rPr>
                <w:sz w:val="16"/>
                <w:szCs w:val="16"/>
              </w:rPr>
            </w:pPr>
            <w:r>
              <w:rPr>
                <w:sz w:val="16"/>
                <w:szCs w:val="16"/>
              </w:rPr>
              <w:t>What are the causes and consequences of social instability?</w:t>
            </w:r>
          </w:p>
        </w:tc>
        <w:tc>
          <w:tcPr>
            <w:tcW w:w="3255" w:type="dxa"/>
            <w:shd w:val="clear" w:color="auto" w:fill="auto"/>
            <w:tcMar>
              <w:top w:w="100" w:type="dxa"/>
              <w:left w:w="100" w:type="dxa"/>
              <w:bottom w:w="100" w:type="dxa"/>
              <w:right w:w="100" w:type="dxa"/>
            </w:tcMar>
            <w:vAlign w:val="center"/>
          </w:tcPr>
          <w:p w14:paraId="52EBA774" w14:textId="77777777" w:rsidR="001C3047" w:rsidRDefault="001C3047" w:rsidP="0009503E">
            <w:pPr>
              <w:widowControl w:val="0"/>
              <w:pBdr>
                <w:top w:val="nil"/>
                <w:left w:val="nil"/>
                <w:bottom w:val="nil"/>
                <w:right w:val="nil"/>
                <w:between w:val="nil"/>
              </w:pBdr>
              <w:spacing w:line="240" w:lineRule="auto"/>
              <w:rPr>
                <w:sz w:val="16"/>
                <w:szCs w:val="16"/>
              </w:rPr>
            </w:pPr>
            <w:r>
              <w:rPr>
                <w:sz w:val="16"/>
                <w:szCs w:val="16"/>
              </w:rPr>
              <w:t>Lack of conceptual clarity about social instability</w:t>
            </w:r>
          </w:p>
        </w:tc>
        <w:tc>
          <w:tcPr>
            <w:tcW w:w="2970" w:type="dxa"/>
            <w:shd w:val="clear" w:color="auto" w:fill="auto"/>
            <w:tcMar>
              <w:top w:w="100" w:type="dxa"/>
              <w:left w:w="100" w:type="dxa"/>
              <w:bottom w:w="100" w:type="dxa"/>
              <w:right w:w="100" w:type="dxa"/>
            </w:tcMar>
            <w:vAlign w:val="center"/>
          </w:tcPr>
          <w:p w14:paraId="3583EC86" w14:textId="77777777" w:rsidR="001C3047" w:rsidRDefault="001C3047" w:rsidP="0009503E">
            <w:pPr>
              <w:widowControl w:val="0"/>
              <w:pBdr>
                <w:top w:val="nil"/>
                <w:left w:val="nil"/>
                <w:bottom w:val="nil"/>
                <w:right w:val="nil"/>
                <w:between w:val="nil"/>
              </w:pBdr>
              <w:spacing w:line="240" w:lineRule="auto"/>
              <w:rPr>
                <w:sz w:val="16"/>
                <w:szCs w:val="16"/>
              </w:rPr>
            </w:pPr>
            <w:r>
              <w:rPr>
                <w:sz w:val="16"/>
                <w:szCs w:val="16"/>
              </w:rPr>
              <w:t>Social instability concepts presented here</w:t>
            </w:r>
          </w:p>
        </w:tc>
      </w:tr>
      <w:tr w:rsidR="001C3047" w14:paraId="29C71230" w14:textId="77777777" w:rsidTr="0009503E">
        <w:trPr>
          <w:trHeight w:val="400"/>
        </w:trPr>
        <w:tc>
          <w:tcPr>
            <w:tcW w:w="345" w:type="dxa"/>
            <w:vMerge/>
            <w:vAlign w:val="center"/>
          </w:tcPr>
          <w:p w14:paraId="588BD2DB" w14:textId="77777777" w:rsidR="001C3047" w:rsidRDefault="001C3047" w:rsidP="0009503E">
            <w:pPr>
              <w:widowControl w:val="0"/>
              <w:spacing w:line="240" w:lineRule="auto"/>
              <w:rPr>
                <w:u w:val="single"/>
              </w:rPr>
            </w:pPr>
          </w:p>
        </w:tc>
        <w:tc>
          <w:tcPr>
            <w:tcW w:w="2790" w:type="dxa"/>
            <w:vMerge/>
            <w:shd w:val="clear" w:color="auto" w:fill="auto"/>
            <w:tcMar>
              <w:top w:w="100" w:type="dxa"/>
              <w:left w:w="100" w:type="dxa"/>
              <w:bottom w:w="100" w:type="dxa"/>
              <w:right w:w="100" w:type="dxa"/>
            </w:tcMar>
            <w:vAlign w:val="center"/>
          </w:tcPr>
          <w:p w14:paraId="07250583" w14:textId="77777777" w:rsidR="001C3047" w:rsidRDefault="001C3047" w:rsidP="0009503E">
            <w:pPr>
              <w:widowControl w:val="0"/>
              <w:pBdr>
                <w:top w:val="nil"/>
                <w:left w:val="nil"/>
                <w:bottom w:val="nil"/>
                <w:right w:val="nil"/>
                <w:between w:val="nil"/>
              </w:pBdr>
              <w:spacing w:line="240" w:lineRule="auto"/>
              <w:jc w:val="center"/>
              <w:rPr>
                <w:sz w:val="20"/>
                <w:szCs w:val="20"/>
              </w:rPr>
            </w:pPr>
          </w:p>
        </w:tc>
        <w:tc>
          <w:tcPr>
            <w:tcW w:w="3255" w:type="dxa"/>
            <w:vMerge w:val="restart"/>
            <w:shd w:val="clear" w:color="auto" w:fill="auto"/>
            <w:tcMar>
              <w:top w:w="100" w:type="dxa"/>
              <w:left w:w="100" w:type="dxa"/>
              <w:bottom w:w="100" w:type="dxa"/>
              <w:right w:w="100" w:type="dxa"/>
            </w:tcMar>
            <w:vAlign w:val="center"/>
          </w:tcPr>
          <w:p w14:paraId="32511FEC" w14:textId="77777777" w:rsidR="001C3047" w:rsidRDefault="001C3047" w:rsidP="0009503E">
            <w:pPr>
              <w:widowControl w:val="0"/>
              <w:pBdr>
                <w:top w:val="nil"/>
                <w:left w:val="nil"/>
                <w:bottom w:val="nil"/>
                <w:right w:val="nil"/>
                <w:between w:val="nil"/>
              </w:pBdr>
              <w:spacing w:line="240" w:lineRule="auto"/>
              <w:rPr>
                <w:sz w:val="16"/>
                <w:szCs w:val="16"/>
              </w:rPr>
            </w:pPr>
            <w:r>
              <w:rPr>
                <w:sz w:val="16"/>
                <w:szCs w:val="16"/>
              </w:rPr>
              <w:t>Accurately measuring instability</w:t>
            </w:r>
          </w:p>
        </w:tc>
        <w:tc>
          <w:tcPr>
            <w:tcW w:w="2970" w:type="dxa"/>
            <w:shd w:val="clear" w:color="auto" w:fill="auto"/>
            <w:tcMar>
              <w:top w:w="100" w:type="dxa"/>
              <w:left w:w="100" w:type="dxa"/>
              <w:bottom w:w="100" w:type="dxa"/>
              <w:right w:w="100" w:type="dxa"/>
            </w:tcMar>
            <w:vAlign w:val="center"/>
          </w:tcPr>
          <w:p w14:paraId="6D427673" w14:textId="74F4DB09" w:rsidR="001C3047" w:rsidRDefault="00BD3812" w:rsidP="0009503E">
            <w:pPr>
              <w:widowControl w:val="0"/>
              <w:pBdr>
                <w:top w:val="nil"/>
                <w:left w:val="nil"/>
                <w:bottom w:val="nil"/>
                <w:right w:val="nil"/>
                <w:between w:val="nil"/>
              </w:pBdr>
              <w:spacing w:line="240" w:lineRule="auto"/>
              <w:rPr>
                <w:sz w:val="16"/>
                <w:szCs w:val="16"/>
              </w:rPr>
            </w:pPr>
            <w:r>
              <w:rPr>
                <w:sz w:val="16"/>
                <w:szCs w:val="16"/>
              </w:rPr>
              <w:t>Research into</w:t>
            </w:r>
            <w:r w:rsidR="001C3047">
              <w:rPr>
                <w:sz w:val="16"/>
                <w:szCs w:val="16"/>
              </w:rPr>
              <w:t xml:space="preserve"> appropriate time-scale at which to measure instability </w:t>
            </w:r>
          </w:p>
        </w:tc>
      </w:tr>
      <w:tr w:rsidR="001C3047" w14:paraId="4272FF7A" w14:textId="77777777" w:rsidTr="0009503E">
        <w:trPr>
          <w:trHeight w:val="20"/>
        </w:trPr>
        <w:tc>
          <w:tcPr>
            <w:tcW w:w="345" w:type="dxa"/>
            <w:vMerge/>
            <w:vAlign w:val="center"/>
          </w:tcPr>
          <w:p w14:paraId="55119161" w14:textId="77777777" w:rsidR="001C3047" w:rsidRDefault="001C3047" w:rsidP="0009503E">
            <w:pPr>
              <w:widowControl w:val="0"/>
              <w:spacing w:line="240" w:lineRule="auto"/>
              <w:rPr>
                <w:u w:val="single"/>
              </w:rPr>
            </w:pPr>
          </w:p>
        </w:tc>
        <w:tc>
          <w:tcPr>
            <w:tcW w:w="2790" w:type="dxa"/>
            <w:vMerge/>
            <w:shd w:val="clear" w:color="auto" w:fill="auto"/>
            <w:tcMar>
              <w:top w:w="100" w:type="dxa"/>
              <w:left w:w="100" w:type="dxa"/>
              <w:bottom w:w="100" w:type="dxa"/>
              <w:right w:w="100" w:type="dxa"/>
            </w:tcMar>
            <w:vAlign w:val="center"/>
          </w:tcPr>
          <w:p w14:paraId="1E031D31" w14:textId="77777777" w:rsidR="001C3047" w:rsidRDefault="001C3047" w:rsidP="0009503E">
            <w:pPr>
              <w:widowControl w:val="0"/>
              <w:pBdr>
                <w:top w:val="nil"/>
                <w:left w:val="nil"/>
                <w:bottom w:val="nil"/>
                <w:right w:val="nil"/>
                <w:between w:val="nil"/>
              </w:pBdr>
              <w:spacing w:line="240" w:lineRule="auto"/>
              <w:jc w:val="center"/>
              <w:rPr>
                <w:sz w:val="20"/>
                <w:szCs w:val="20"/>
              </w:rPr>
            </w:pPr>
          </w:p>
        </w:tc>
        <w:tc>
          <w:tcPr>
            <w:tcW w:w="3255" w:type="dxa"/>
            <w:vMerge/>
            <w:shd w:val="clear" w:color="auto" w:fill="auto"/>
            <w:tcMar>
              <w:top w:w="100" w:type="dxa"/>
              <w:left w:w="100" w:type="dxa"/>
              <w:bottom w:w="100" w:type="dxa"/>
              <w:right w:w="100" w:type="dxa"/>
            </w:tcMar>
            <w:vAlign w:val="center"/>
          </w:tcPr>
          <w:p w14:paraId="7883AA4D" w14:textId="77777777" w:rsidR="001C3047" w:rsidRDefault="001C3047" w:rsidP="0009503E">
            <w:pPr>
              <w:widowControl w:val="0"/>
              <w:pBdr>
                <w:top w:val="nil"/>
                <w:left w:val="nil"/>
                <w:bottom w:val="nil"/>
                <w:right w:val="nil"/>
                <w:between w:val="nil"/>
              </w:pBdr>
              <w:spacing w:line="240" w:lineRule="auto"/>
              <w:rPr>
                <w:sz w:val="20"/>
                <w:szCs w:val="20"/>
              </w:rPr>
            </w:pPr>
          </w:p>
        </w:tc>
        <w:tc>
          <w:tcPr>
            <w:tcW w:w="2970" w:type="dxa"/>
            <w:shd w:val="clear" w:color="auto" w:fill="auto"/>
            <w:tcMar>
              <w:top w:w="100" w:type="dxa"/>
              <w:left w:w="100" w:type="dxa"/>
              <w:bottom w:w="100" w:type="dxa"/>
              <w:right w:w="100" w:type="dxa"/>
            </w:tcMar>
            <w:vAlign w:val="center"/>
          </w:tcPr>
          <w:p w14:paraId="6E295371" w14:textId="77777777" w:rsidR="001C3047" w:rsidRDefault="001C3047" w:rsidP="0009503E">
            <w:pPr>
              <w:widowControl w:val="0"/>
              <w:pBdr>
                <w:top w:val="nil"/>
                <w:left w:val="nil"/>
                <w:bottom w:val="nil"/>
                <w:right w:val="nil"/>
                <w:between w:val="nil"/>
              </w:pBdr>
              <w:spacing w:line="240" w:lineRule="auto"/>
              <w:rPr>
                <w:sz w:val="16"/>
                <w:szCs w:val="16"/>
              </w:rPr>
            </w:pPr>
            <w:r>
              <w:rPr>
                <w:sz w:val="16"/>
                <w:szCs w:val="16"/>
              </w:rPr>
              <w:t>Account for uncertainty in rank measurement when identifying hierarchical instability</w:t>
            </w:r>
          </w:p>
        </w:tc>
      </w:tr>
      <w:tr w:rsidR="001C3047" w14:paraId="149EAEFF" w14:textId="77777777" w:rsidTr="0009503E">
        <w:trPr>
          <w:trHeight w:val="400"/>
        </w:trPr>
        <w:tc>
          <w:tcPr>
            <w:tcW w:w="345" w:type="dxa"/>
            <w:vMerge/>
            <w:vAlign w:val="center"/>
          </w:tcPr>
          <w:p w14:paraId="50BFB4AD" w14:textId="77777777" w:rsidR="001C3047" w:rsidRDefault="001C3047" w:rsidP="0009503E">
            <w:pPr>
              <w:widowControl w:val="0"/>
              <w:spacing w:line="240" w:lineRule="auto"/>
              <w:rPr>
                <w:u w:val="single"/>
              </w:rPr>
            </w:pPr>
          </w:p>
        </w:tc>
        <w:tc>
          <w:tcPr>
            <w:tcW w:w="2790" w:type="dxa"/>
            <w:vMerge/>
            <w:shd w:val="clear" w:color="auto" w:fill="auto"/>
            <w:tcMar>
              <w:top w:w="100" w:type="dxa"/>
              <w:left w:w="100" w:type="dxa"/>
              <w:bottom w:w="100" w:type="dxa"/>
              <w:right w:w="100" w:type="dxa"/>
            </w:tcMar>
            <w:vAlign w:val="center"/>
          </w:tcPr>
          <w:p w14:paraId="65832404" w14:textId="77777777" w:rsidR="001C3047" w:rsidRDefault="001C3047" w:rsidP="0009503E">
            <w:pPr>
              <w:widowControl w:val="0"/>
              <w:pBdr>
                <w:top w:val="nil"/>
                <w:left w:val="nil"/>
                <w:bottom w:val="nil"/>
                <w:right w:val="nil"/>
                <w:between w:val="nil"/>
              </w:pBdr>
              <w:spacing w:line="240" w:lineRule="auto"/>
              <w:jc w:val="center"/>
              <w:rPr>
                <w:sz w:val="20"/>
                <w:szCs w:val="20"/>
              </w:rPr>
            </w:pPr>
          </w:p>
        </w:tc>
        <w:tc>
          <w:tcPr>
            <w:tcW w:w="3255" w:type="dxa"/>
            <w:vMerge w:val="restart"/>
            <w:shd w:val="clear" w:color="auto" w:fill="auto"/>
            <w:tcMar>
              <w:top w:w="100" w:type="dxa"/>
              <w:left w:w="100" w:type="dxa"/>
              <w:bottom w:w="100" w:type="dxa"/>
              <w:right w:w="100" w:type="dxa"/>
            </w:tcMar>
            <w:vAlign w:val="center"/>
          </w:tcPr>
          <w:p w14:paraId="73099F1E" w14:textId="77777777" w:rsidR="001C3047" w:rsidRDefault="001C3047" w:rsidP="0009503E">
            <w:pPr>
              <w:widowControl w:val="0"/>
              <w:pBdr>
                <w:top w:val="nil"/>
                <w:left w:val="nil"/>
                <w:bottom w:val="nil"/>
                <w:right w:val="nil"/>
                <w:between w:val="nil"/>
              </w:pBdr>
              <w:spacing w:line="240" w:lineRule="auto"/>
              <w:rPr>
                <w:sz w:val="16"/>
                <w:szCs w:val="16"/>
              </w:rPr>
            </w:pPr>
            <w:r>
              <w:rPr>
                <w:sz w:val="16"/>
                <w:szCs w:val="16"/>
              </w:rPr>
              <w:t xml:space="preserve">Rare but extreme instability can have high impact but be difficult to study </w:t>
            </w:r>
          </w:p>
        </w:tc>
        <w:tc>
          <w:tcPr>
            <w:tcW w:w="2970" w:type="dxa"/>
            <w:shd w:val="clear" w:color="auto" w:fill="auto"/>
            <w:tcMar>
              <w:top w:w="100" w:type="dxa"/>
              <w:left w:w="100" w:type="dxa"/>
              <w:bottom w:w="100" w:type="dxa"/>
              <w:right w:w="100" w:type="dxa"/>
            </w:tcMar>
            <w:vAlign w:val="center"/>
          </w:tcPr>
          <w:p w14:paraId="532A30CB" w14:textId="77777777" w:rsidR="001C3047" w:rsidRDefault="001C3047" w:rsidP="0009503E">
            <w:pPr>
              <w:widowControl w:val="0"/>
              <w:pBdr>
                <w:top w:val="nil"/>
                <w:left w:val="nil"/>
                <w:bottom w:val="nil"/>
                <w:right w:val="nil"/>
                <w:between w:val="nil"/>
              </w:pBdr>
              <w:spacing w:line="240" w:lineRule="auto"/>
              <w:rPr>
                <w:sz w:val="16"/>
                <w:szCs w:val="16"/>
              </w:rPr>
            </w:pPr>
            <w:r>
              <w:rPr>
                <w:sz w:val="16"/>
                <w:szCs w:val="16"/>
              </w:rPr>
              <w:t>Long-term studies that capture naturally occurring extreme instability</w:t>
            </w:r>
          </w:p>
        </w:tc>
      </w:tr>
      <w:tr w:rsidR="001C3047" w14:paraId="2071391B" w14:textId="77777777" w:rsidTr="0009503E">
        <w:trPr>
          <w:trHeight w:val="20"/>
        </w:trPr>
        <w:tc>
          <w:tcPr>
            <w:tcW w:w="345" w:type="dxa"/>
            <w:vMerge/>
            <w:vAlign w:val="center"/>
          </w:tcPr>
          <w:p w14:paraId="26AC188C" w14:textId="77777777" w:rsidR="001C3047" w:rsidRDefault="001C3047" w:rsidP="0009503E">
            <w:pPr>
              <w:widowControl w:val="0"/>
              <w:spacing w:line="240" w:lineRule="auto"/>
              <w:rPr>
                <w:u w:val="single"/>
              </w:rPr>
            </w:pPr>
          </w:p>
        </w:tc>
        <w:tc>
          <w:tcPr>
            <w:tcW w:w="2790" w:type="dxa"/>
            <w:vMerge/>
            <w:shd w:val="clear" w:color="auto" w:fill="auto"/>
            <w:tcMar>
              <w:top w:w="100" w:type="dxa"/>
              <w:left w:w="100" w:type="dxa"/>
              <w:bottom w:w="100" w:type="dxa"/>
              <w:right w:w="100" w:type="dxa"/>
            </w:tcMar>
            <w:vAlign w:val="center"/>
          </w:tcPr>
          <w:p w14:paraId="33367745" w14:textId="77777777" w:rsidR="001C3047" w:rsidRDefault="001C3047" w:rsidP="0009503E">
            <w:pPr>
              <w:widowControl w:val="0"/>
              <w:pBdr>
                <w:top w:val="nil"/>
                <w:left w:val="nil"/>
                <w:bottom w:val="nil"/>
                <w:right w:val="nil"/>
                <w:between w:val="nil"/>
              </w:pBdr>
              <w:spacing w:line="240" w:lineRule="auto"/>
              <w:jc w:val="center"/>
              <w:rPr>
                <w:sz w:val="20"/>
                <w:szCs w:val="20"/>
              </w:rPr>
            </w:pPr>
          </w:p>
        </w:tc>
        <w:tc>
          <w:tcPr>
            <w:tcW w:w="3255" w:type="dxa"/>
            <w:vMerge/>
            <w:shd w:val="clear" w:color="auto" w:fill="auto"/>
            <w:tcMar>
              <w:top w:w="100" w:type="dxa"/>
              <w:left w:w="100" w:type="dxa"/>
              <w:bottom w:w="100" w:type="dxa"/>
              <w:right w:w="100" w:type="dxa"/>
            </w:tcMar>
            <w:vAlign w:val="center"/>
          </w:tcPr>
          <w:p w14:paraId="4B8A65B0" w14:textId="77777777" w:rsidR="001C3047" w:rsidRDefault="001C3047" w:rsidP="0009503E">
            <w:pPr>
              <w:widowControl w:val="0"/>
              <w:pBdr>
                <w:top w:val="nil"/>
                <w:left w:val="nil"/>
                <w:bottom w:val="nil"/>
                <w:right w:val="nil"/>
                <w:between w:val="nil"/>
              </w:pBdr>
              <w:spacing w:line="240" w:lineRule="auto"/>
              <w:rPr>
                <w:sz w:val="16"/>
                <w:szCs w:val="16"/>
              </w:rPr>
            </w:pPr>
          </w:p>
        </w:tc>
        <w:tc>
          <w:tcPr>
            <w:tcW w:w="2970" w:type="dxa"/>
            <w:shd w:val="clear" w:color="auto" w:fill="auto"/>
            <w:tcMar>
              <w:top w:w="100" w:type="dxa"/>
              <w:left w:w="100" w:type="dxa"/>
              <w:bottom w:w="100" w:type="dxa"/>
              <w:right w:w="100" w:type="dxa"/>
            </w:tcMar>
            <w:vAlign w:val="center"/>
          </w:tcPr>
          <w:p w14:paraId="176BDFB1" w14:textId="77777777" w:rsidR="001C3047" w:rsidRDefault="001C3047" w:rsidP="0009503E">
            <w:pPr>
              <w:widowControl w:val="0"/>
              <w:pBdr>
                <w:top w:val="nil"/>
                <w:left w:val="nil"/>
                <w:bottom w:val="nil"/>
                <w:right w:val="nil"/>
                <w:between w:val="nil"/>
              </w:pBdr>
              <w:spacing w:line="240" w:lineRule="auto"/>
              <w:rPr>
                <w:sz w:val="16"/>
                <w:szCs w:val="16"/>
              </w:rPr>
            </w:pPr>
            <w:r>
              <w:rPr>
                <w:sz w:val="16"/>
                <w:szCs w:val="16"/>
              </w:rPr>
              <w:t>Experimental manipulation of social instability</w:t>
            </w:r>
          </w:p>
        </w:tc>
      </w:tr>
    </w:tbl>
    <w:bookmarkEnd w:id="0"/>
    <w:p w14:paraId="32A8964E" w14:textId="77777777" w:rsidR="001C3047" w:rsidRPr="002E0700" w:rsidRDefault="001C3047" w:rsidP="001C3047">
      <w:r>
        <w:rPr>
          <w:b/>
          <w:bCs/>
        </w:rPr>
        <w:t xml:space="preserve">Table 1. </w:t>
      </w:r>
      <w:r>
        <w:t xml:space="preserve">A research agenda for the dynamics of dominance. </w:t>
      </w:r>
    </w:p>
    <w:p w14:paraId="089AEB7B" w14:textId="77777777" w:rsidR="001C3047" w:rsidRDefault="001C3047" w:rsidP="001C3047"/>
    <w:p w14:paraId="3A48898D" w14:textId="77777777" w:rsidR="001C3047" w:rsidRDefault="001C3047" w:rsidP="001C3047"/>
    <w:p w14:paraId="0BD1C516" w14:textId="77777777" w:rsidR="001C3047" w:rsidRDefault="001C3047" w:rsidP="001C3047"/>
    <w:p w14:paraId="09828ED3" w14:textId="77777777" w:rsidR="001C3047" w:rsidRDefault="001C3047" w:rsidP="001C3047"/>
    <w:p w14:paraId="70ADE01C" w14:textId="77777777" w:rsidR="001C3047" w:rsidRDefault="001C3047" w:rsidP="001C3047"/>
    <w:p w14:paraId="597B797F" w14:textId="77777777" w:rsidR="001C3047" w:rsidRDefault="001C3047" w:rsidP="001C3047"/>
    <w:p w14:paraId="70F0E98E" w14:textId="77777777" w:rsidR="001C3047" w:rsidRDefault="001C3047" w:rsidP="001C3047">
      <w:pPr>
        <w:rPr>
          <w:b/>
          <w:bCs/>
        </w:rPr>
      </w:pPr>
    </w:p>
    <w:p w14:paraId="7C363F12" w14:textId="77777777" w:rsidR="00F35137" w:rsidRDefault="00F35137" w:rsidP="009F0FCD">
      <w:pPr>
        <w:spacing w:line="480" w:lineRule="auto"/>
        <w:rPr>
          <w:b/>
          <w:bCs/>
        </w:rPr>
      </w:pPr>
    </w:p>
    <w:p w14:paraId="00000074" w14:textId="0BCDC366" w:rsidR="00902634" w:rsidRPr="00D5500F" w:rsidRDefault="00552DAA" w:rsidP="009F0FCD">
      <w:pPr>
        <w:spacing w:line="480" w:lineRule="auto"/>
        <w:rPr>
          <w:b/>
          <w:bCs/>
        </w:rPr>
      </w:pPr>
      <w:r w:rsidRPr="004C54D8">
        <w:rPr>
          <w:b/>
          <w:bCs/>
        </w:rPr>
        <w:lastRenderedPageBreak/>
        <w:t xml:space="preserve">Introduction </w:t>
      </w:r>
    </w:p>
    <w:p w14:paraId="00000075" w14:textId="6625C3AC" w:rsidR="00902634" w:rsidRDefault="00552DAA" w:rsidP="009F0FCD">
      <w:pPr>
        <w:spacing w:line="480" w:lineRule="auto"/>
      </w:pPr>
      <w:r>
        <w:t xml:space="preserve">Dominance is one of the most studied social </w:t>
      </w:r>
      <w:proofErr w:type="spellStart"/>
      <w:r w:rsidR="009F67CB">
        <w:t>behavio</w:t>
      </w:r>
      <w:r w:rsidR="0086318F">
        <w:t>u</w:t>
      </w:r>
      <w:r w:rsidR="009F67CB">
        <w:t>rs</w:t>
      </w:r>
      <w:proofErr w:type="spellEnd"/>
      <w:r>
        <w:t>, but</w:t>
      </w:r>
      <w:r w:rsidR="009F67CB">
        <w:t xml:space="preserve"> is typically </w:t>
      </w:r>
      <w:r w:rsidR="002674B8">
        <w:t>studied using a static approach in which</w:t>
      </w:r>
      <w:r w:rsidR="009F67CB">
        <w:t xml:space="preserve"> agonistic interactions are tabulated and used to infer individual ‘rank’ in the dominance hierarchy</w:t>
      </w:r>
      <w:r w:rsidR="006C26F3">
        <w:t xml:space="preserve"> </w:t>
      </w:r>
      <w:r w:rsidR="006C26F3">
        <w:fldChar w:fldCharType="begin" w:fldLock="1"/>
      </w:r>
      <w:r w:rsidR="00DC2C3C">
        <w:instrText>ADDIN CSL_CITATION {"citationItems":[{"id":"ITEM-1","itemData":{"author":[{"dropping-particle":"","family":"Schjelderup-Ebbe","given":"T","non-dropping-particle":"","parse-names":false,"suffix":""}],"container-title":"Reprinted from Zeitschrift fuer Psychologie","id":"ITEM-1","issued":{"date-parts":[["1922"]]},"note":"Changeable but sticky dominance relationships - &amp;quot;If hens A and B live together for some time and hen A pecks at hen B, then hen B will not peck at A; instead B is a fraid of A and avoids her. Afters some time though hen B may oppose hen A and try to peck her. This leads instantly to a fight because A definitely does not want to give up her dominance over B. Sufh a fight will usually end with the defeat of B and the original situation remains: A chases B. If B wins she will become the despot, possibly forever but in any case for the time being until A wins another fight at some later time. Usually, though, a conflict like the one described above does not occur and many hens do not try to challenge for years. \n\nThere are no two hens living together which have not decided whether A is despot over B or B is despot over A.","page":"225-252","publisher":"Zeitschrift fuer Psychologie","title":"Contributions to the social psychology of the domestic chicken","type":"article-journal","volume":"88"},"uris":["http://www.mendeley.com/documents/?uuid=454a11a4-d7d4-4b9a-8a0c-f68e2d889f0c"]}],"mendeley":{"formattedCitation":"[1]","plainTextFormattedCitation":"[1]","previouslyFormattedCitation":"[1]"},"properties":{"noteIndex":0},"schema":"https://github.com/citation-style-language/schema/raw/master/csl-citation.json"}</w:instrText>
      </w:r>
      <w:r w:rsidR="006C26F3">
        <w:fldChar w:fldCharType="separate"/>
      </w:r>
      <w:r w:rsidR="006C26F3" w:rsidRPr="006C26F3">
        <w:rPr>
          <w:noProof/>
        </w:rPr>
        <w:t>[1]</w:t>
      </w:r>
      <w:r w:rsidR="006C26F3">
        <w:fldChar w:fldCharType="end"/>
      </w:r>
      <w:r w:rsidR="002674B8">
        <w:t>. These dominance</w:t>
      </w:r>
      <w:r w:rsidR="009F67CB">
        <w:t xml:space="preserve"> rank</w:t>
      </w:r>
      <w:r w:rsidR="002674B8">
        <w:t>s</w:t>
      </w:r>
      <w:r w:rsidR="009F67CB">
        <w:t xml:space="preserve"> </w:t>
      </w:r>
      <w:r w:rsidR="002674B8">
        <w:t xml:space="preserve">are </w:t>
      </w:r>
      <w:r w:rsidR="00BC5622">
        <w:t>then</w:t>
      </w:r>
      <w:r w:rsidR="002674B8">
        <w:t xml:space="preserve"> compared with</w:t>
      </w:r>
      <w:r w:rsidR="009F67CB">
        <w:t xml:space="preserve"> other covariates of interest to understand </w:t>
      </w:r>
      <w:r w:rsidR="002674B8">
        <w:t xml:space="preserve">causes and consequences of </w:t>
      </w:r>
      <w:r w:rsidR="009F67CB">
        <w:t>position in the dominance hierarchy in social systems</w:t>
      </w:r>
      <w:r w:rsidR="002F6CF6">
        <w:t xml:space="preserve"> </w:t>
      </w:r>
      <w:r w:rsidR="002F6CF6">
        <w:fldChar w:fldCharType="begin" w:fldLock="1"/>
      </w:r>
      <w:r w:rsidR="00DC2C3C">
        <w:instrText>ADDIN CSL_CITATION {"citationItems":[{"id":"ITEM-1","itemData":{"DOI":"10.1016/j.cobeha.2016.08.005","ISSN":"23521546","abstract":"Aggression is ubiquitous among animals, and contest outcomes in many gregarious species yield societies structured by dominance hierarchies. Recent results from a variety of disciplines have laid the groundwork for an integrative view of aggression and dominance ...","author":[{"dropping-particle":"","family":"Holekamp","given":"Kay E","non-dropping-particle":"","parse-names":false,"suffix":""},{"dropping-particle":"","family":"Strauss","given":"Eli D","non-dropping-particle":"","parse-names":false,"suffix":""}],"container-title":"Current Opinion in Behavioral Sciences","id":"ITEM-1","issued":{"date-parts":[["2016","12","1"]]},"page":"44-51","publisher":"Elsevier Ltd","title":"Aggression and dominance: an interdisciplinary overview","type":"article-journal","volume":"12"},"uris":["http://www.mendeley.com/documents/?uuid=e929de21-0acb-4005-aa4c-b1477785a3d0"]}],"mendeley":{"formattedCitation":"[2]","plainTextFormattedCitation":"[2]","previouslyFormattedCitation":"[2]"},"properties":{"noteIndex":0},"schema":"https://github.com/citation-style-language/schema/raw/master/csl-citation.json"}</w:instrText>
      </w:r>
      <w:r w:rsidR="002F6CF6">
        <w:fldChar w:fldCharType="separate"/>
      </w:r>
      <w:r w:rsidR="006C26F3" w:rsidRPr="006C26F3">
        <w:rPr>
          <w:noProof/>
        </w:rPr>
        <w:t>[2]</w:t>
      </w:r>
      <w:r w:rsidR="002F6CF6">
        <w:fldChar w:fldCharType="end"/>
      </w:r>
      <w:r w:rsidR="009F67CB">
        <w:t>.</w:t>
      </w:r>
      <w:r>
        <w:t xml:space="preserve"> </w:t>
      </w:r>
      <w:r w:rsidR="009F67CB">
        <w:t>Although</w:t>
      </w:r>
      <w:r>
        <w:t xml:space="preserve"> the traditional static approach </w:t>
      </w:r>
      <w:r w:rsidR="00656BDD">
        <w:t xml:space="preserve">has </w:t>
      </w:r>
      <w:r>
        <w:t>produced valuable insight into the role of dominance in social systems, it side-step</w:t>
      </w:r>
      <w:r w:rsidR="0053523C">
        <w:t>s</w:t>
      </w:r>
      <w:r>
        <w:t xml:space="preserve"> challenges associated with the dynamics of dominance. As a result, many gaps remain in our understanding of how and why dominance hierarchies change over time</w:t>
      </w:r>
      <w:r w:rsidR="00656BDD">
        <w:t xml:space="preserve"> and what impact</w:t>
      </w:r>
      <w:r w:rsidR="00BC5622">
        <w:t>s</w:t>
      </w:r>
      <w:r w:rsidR="00656BDD">
        <w:t xml:space="preserve"> these changes have for of animal societies</w:t>
      </w:r>
      <w:r>
        <w:t xml:space="preserve">. Here we highlight these gaps, discuss the challenges to addressing them, </w:t>
      </w:r>
      <w:r w:rsidR="00F448A1">
        <w:t xml:space="preserve">and </w:t>
      </w:r>
      <w:r>
        <w:t>suggest</w:t>
      </w:r>
      <w:r w:rsidR="00552622">
        <w:t xml:space="preserve"> solutions to these problems</w:t>
      </w:r>
      <w:r w:rsidR="006B4221">
        <w:t xml:space="preserve"> and</w:t>
      </w:r>
      <w:r w:rsidR="00552622">
        <w:t xml:space="preserve"> </w:t>
      </w:r>
      <w:r>
        <w:t>promising avenues for future research (Table 1). Specifically, we examine research questions about dynamics</w:t>
      </w:r>
      <w:r w:rsidR="006B4221">
        <w:t xml:space="preserve"> of dominance</w:t>
      </w:r>
      <w:r>
        <w:t xml:space="preserve"> occurring at three scales -- individuals, dyads, and groups (Figure 1). Targeting these gaps in future research will provide an integrative understanding </w:t>
      </w:r>
      <w:r w:rsidR="00552622">
        <w:t xml:space="preserve">of </w:t>
      </w:r>
      <w:r>
        <w:t>how dominance operates dynamically to structure societies at multiple scales.</w:t>
      </w:r>
    </w:p>
    <w:p w14:paraId="2F48CCBD" w14:textId="27F05BCA" w:rsidR="00C21AA7" w:rsidRDefault="00C21AA7" w:rsidP="00F448A1">
      <w:pPr>
        <w:spacing w:line="480" w:lineRule="auto"/>
        <w:jc w:val="center"/>
      </w:pPr>
      <w:r>
        <w:rPr>
          <w:noProof/>
        </w:rPr>
        <w:drawing>
          <wp:inline distT="0" distB="0" distL="0" distR="0" wp14:anchorId="4AFE1DAA" wp14:editId="30933EF5">
            <wp:extent cx="4162697" cy="2668896"/>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rotWithShape="1">
                    <a:blip r:embed="rId5">
                      <a:extLst>
                        <a:ext uri="{28A0092B-C50C-407E-A947-70E740481C1C}">
                          <a14:useLocalDpi xmlns:a14="http://schemas.microsoft.com/office/drawing/2010/main" val="0"/>
                        </a:ext>
                      </a:extLst>
                    </a:blip>
                    <a:srcRect l="10195" r="11820"/>
                    <a:stretch/>
                  </pic:blipFill>
                  <pic:spPr bwMode="auto">
                    <a:xfrm>
                      <a:off x="0" y="0"/>
                      <a:ext cx="4181908" cy="2681213"/>
                    </a:xfrm>
                    <a:prstGeom prst="rect">
                      <a:avLst/>
                    </a:prstGeom>
                    <a:ln>
                      <a:noFill/>
                    </a:ln>
                    <a:extLst>
                      <a:ext uri="{53640926-AAD7-44D8-BBD7-CCE9431645EC}">
                        <a14:shadowObscured xmlns:a14="http://schemas.microsoft.com/office/drawing/2010/main"/>
                      </a:ext>
                    </a:extLst>
                  </pic:spPr>
                </pic:pic>
              </a:graphicData>
            </a:graphic>
          </wp:inline>
        </w:drawing>
      </w:r>
    </w:p>
    <w:p w14:paraId="25088EB7" w14:textId="7B85C19D" w:rsidR="00C21AA7" w:rsidRPr="00BC5622" w:rsidRDefault="00BC5622" w:rsidP="009F0FCD">
      <w:pPr>
        <w:spacing w:line="480" w:lineRule="auto"/>
      </w:pPr>
      <w:r>
        <w:rPr>
          <w:b/>
          <w:bCs/>
        </w:rPr>
        <w:t>Figure 1.</w:t>
      </w:r>
      <w:r>
        <w:t xml:space="preserve"> Dominance hierarchies are inferred from observed agonistic interactions (A). Dynamics within these hierarchies occur at three scales: (B) individuals change position in the </w:t>
      </w:r>
      <w:r>
        <w:lastRenderedPageBreak/>
        <w:t xml:space="preserve">hierarchy, (C) dyadic dominance relationships change over time, and (D) </w:t>
      </w:r>
      <w:r w:rsidR="0001148C">
        <w:t>group</w:t>
      </w:r>
      <w:r w:rsidR="007D5B9D">
        <w:t>s</w:t>
      </w:r>
      <w:r w:rsidR="0001148C">
        <w:t xml:space="preserve"> experience instability</w:t>
      </w:r>
      <w:r>
        <w:t xml:space="preserve">. </w:t>
      </w:r>
    </w:p>
    <w:p w14:paraId="6DFB62A4" w14:textId="77777777" w:rsidR="00BC5622" w:rsidRDefault="00BC5622" w:rsidP="009F0FCD">
      <w:pPr>
        <w:spacing w:line="480" w:lineRule="auto"/>
      </w:pPr>
    </w:p>
    <w:p w14:paraId="00000078" w14:textId="6FCDCF7B" w:rsidR="00902634" w:rsidRPr="00D5500F" w:rsidRDefault="00552DAA" w:rsidP="009F0FCD">
      <w:pPr>
        <w:spacing w:line="480" w:lineRule="auto"/>
        <w:rPr>
          <w:b/>
        </w:rPr>
      </w:pPr>
      <w:r>
        <w:rPr>
          <w:b/>
        </w:rPr>
        <w:t>Individual level</w:t>
      </w:r>
    </w:p>
    <w:p w14:paraId="00000079" w14:textId="77777777" w:rsidR="00902634" w:rsidRDefault="00552DAA" w:rsidP="009F0FCD">
      <w:pPr>
        <w:spacing w:line="480" w:lineRule="auto"/>
        <w:rPr>
          <w:i/>
          <w:u w:val="single"/>
        </w:rPr>
      </w:pPr>
      <w:r>
        <w:rPr>
          <w:i/>
          <w:u w:val="single"/>
        </w:rPr>
        <w:t xml:space="preserve">How and why do individuals change position in the dominance hierarchy? </w:t>
      </w:r>
    </w:p>
    <w:p w14:paraId="0000007C" w14:textId="3C98D417" w:rsidR="00902634" w:rsidRPr="00E910AE" w:rsidRDefault="00552DAA" w:rsidP="009F0FCD">
      <w:pPr>
        <w:spacing w:line="480" w:lineRule="auto"/>
      </w:pPr>
      <w:r>
        <w:t xml:space="preserve">Social rank has </w:t>
      </w:r>
      <w:r w:rsidR="00635FCB">
        <w:t>important</w:t>
      </w:r>
      <w:r>
        <w:t xml:space="preserve"> consequences for individuals, impacting stress physiology, social relationships, longevity, immune function</w:t>
      </w:r>
      <w:r w:rsidR="00635FCB">
        <w:t>,</w:t>
      </w:r>
      <w:r>
        <w:t xml:space="preserve"> and reproductive success</w:t>
      </w:r>
      <w:r w:rsidR="003D798C">
        <w:t xml:space="preserve"> </w:t>
      </w:r>
      <w:r w:rsidR="003D798C">
        <w:fldChar w:fldCharType="begin" w:fldLock="1"/>
      </w:r>
      <w:r w:rsidR="00DC2C3C">
        <w:instrText>ADDIN CSL_CITATION {"citationItems":[{"id":"ITEM-1","itemData":{"DOI":"10.1126/SCIENCE.AAX9553","ISSN":"0036-8075","abstract":"Much research over the past decade or so has revealed that health and lifespan in humans, highly social animals, are reduced with social adversity. We humans are not the only animals that are social, however, and similar research has shown that other social mammals are similarly influenced by isolation and adversity. Snyder-Mackler et al. reviewed the relationships between social environment and many aspects of health and well-being across nonhuman mammals and investigated the similarities between these and patterns in humans. They found many of the same threats and responses across social mammals.\n\nScience , this issue p. [eaax9553][1]\n\n### BACKGROUND\n\nThe social environment shapes human health, producing strong relationships between social factors, disease risk, and survival. The strength of these links has drawn attention from researchers in both the social and natural sciences, who share common interests in the biological processes that link the social environment to disease outcomes and mortality risk. Social scientists are motivated by an interest in contributing to policy that improves human health. Evolutionary biologists are interested in the origins of sociality and the determinants of Darwinian fitness. These research agendas have now converged to demonstrate strong parallels between the consequences of social adversity in human populations and in other social mammals, at least for the social processes that are most analogous between species. At the same time, recent studies in experimental animal models confirm that socially induced stress is, by itself, sufficient to negatively affect health and shorten life span. These findings suggest that some aspects of the social determinants of health—especially those that can be modeled through studies of direct social interaction in nonhuman animals—have deep evolutionary roots. They also present new opportunities for studying the emergence of social disparities in health and mortality risk.\n\n### ADVANCES\n\nThe relationship between the social environment and mortality risk has been known in humans for some time, but studies in other social mammals have only recently been able to test for the same general phenomenon. These studies reveal that measures of social integration, social support, and, to a lesser extent, social status independently predict life span in at least four different mammalian orders. Despite key differences in the factors that structure the social environment in humans and other an…","author":[{"dropping-particle":"","family":"Snyder-Mackler","given":"Noah","non-dropping-particle":"","parse-names":false,"suffix":""},{"dropping-particle":"","family":"Burger","given":"Joseph Robert","non-dropping-particle":"","parse-names":false,"suffix":""},{"dropping-particle":"","family":"Gaydosh","given":"Lauren","non-dropping-particle":"","parse-names":false,"suffix":""},{"dropping-particle":"","family":"Belsky","given":"Daniel W.","non-dropping-particle":"","parse-names":false,"suffix":""},{"dropping-particle":"","family":"Noppert","given":"Grace A.","non-dropping-particle":"","parse-names":false,"suffix":""},{"dropping-particle":"","family":"Campos","given":"Fernando A.","non-dropping-particle":"","parse-names":false,"suffix":""},{"dropping-particle":"","family":"Bartolomucci","given":"Alessandro","non-dropping-particle":"","parse-names":false,"suffix":""},{"dropping-particle":"","family":"Yang","given":"Yang Claire","non-dropping-particle":"","parse-names":false,"suffix":""},{"dropping-particle":"","family":"Aiello","given":"Allison E.","non-dropping-particle":"","parse-names":false,"suffix":""},{"dropping-particle":"","family":"O’Rand","given":"Angela","non-dropping-particle":"","parse-names":false,"suffix":""},{"dropping-particle":"","family":"Harris","given":"Kathleen Mullan","non-dropping-particle":"","parse-names":false,"suffix":""},{"dropping-particle":"","family":"Shively","given":"Carol A.","non-dropping-particle":"","parse-names":false,"suffix":""},{"dropping-particle":"","family":"Alberts","given":"Susan C.","non-dropping-particle":"","parse-names":false,"suffix":""},{"dropping-particle":"","family":"Tung","given":"Jenny","non-dropping-particle":"","parse-names":false,"suffix":""}],"container-title":"Science","id":"ITEM-1","issue":"6493","issued":{"date-parts":[["2020"]]},"title":"Social determinants of health and survival in humans and other animals","type":"article-journal","volume":"368"},"uris":["http://www.mendeley.com/documents/?uuid=1580246e-0b9e-443b-81e5-4603cc9809a9"]},{"id":"ITEM-2","itemData":{"author":[{"dropping-particle":"","family":"Sapolsky","given":"Robert M","non-dropping-particle":"","parse-names":false,"suffix":""}],"container-title":"Science","id":"ITEM-2","issue":"5722","issued":{"date-parts":[["2005"]]},"page":"648-652","publisher":"American Association for the Advancement of Science","title":"The influence of social hierarchy on primate health","type":"article-journal","volume":"308"},"uris":["http://www.mendeley.com/documents/?uuid=977678c9-144b-4bff-abda-6face6462e8c"]},{"id":"ITEM-3","itemData":{"DOI":"10.1002/ajpa.22031","ISSN":"00029483","PMID":"22331647","abstract":"Dominance hierarchies are thought to provide various fitness-related benefits to dominant individuals (e.g., preferential access to food or mating partners). Remarkably, however, different studies on this topic have produced contradictory results, with some showing strong positive association between rank and fitness (i.e., dominants gain benefits over subordinates), others weak associations, and some others even revealing negative associations. Here, we investigate dominance-related benefits across primate species while controlling for phylogenetic effects. We extracted data from 94 published studies, representing 25 primate species (2 lemur species, 4 New World monkeys, 16 Old World monkeys, and 3 apes), to assess how dominance affects life-history and behavior. We used standard and phylogenetic meta-analyses to analyze the benefits of dominance in primates. Dominant females had higher infant survival to first year, although we found no significant effect of dominance on female feeding success. Results for female fecundity differed between the two meta-analytical approaches, with no effect of dominance on female fecundity after controlling for phylogeny. Dominant males had a higher fecundity and mating success than subordinate males. Finally, the benefits of dominance for female fecundity were stronger in species with a longer lifespan. Our study supports the view that dominance hierarchies are a key aspect of primate societies as they indeed provide a number of fitness-related benefits to individuals. © 2012 Wiley Periodicals, Inc.","author":[{"dropping-particle":"","family":"Majolo","given":"B.","non-dropping-particle":"","parse-names":false,"suffix":""},{"dropping-particle":"","family":"Lehmann","given":"J.","non-dropping-particle":"","parse-names":false,"suffix":""},{"dropping-particle":"","family":"Bortoli Vizioli","given":"A.","non-dropping-particle":"De","parse-names":false,"suffix":""},{"dropping-particle":"","family":"Schino","given":"G.","non-dropping-particle":"","parse-names":false,"suffix":""}],"container-title":"American Journal of Physical Anthropology","id":"ITEM-3","issue":"4","issued":{"date-parts":[["2012"]]},"page":"652-660","title":"Fitness-related benefits of dominance in primates","type":"article-journal","volume":"147"},"uris":["http://www.mendeley.com/documents/?uuid=f22e03c6-9340-4f99-85d2-7e178a4e73ec","http://www.mendeley.com/documents/?uuid=9c6b471a-d58c-43ca-b17c-0f8068bf730f"]}],"mendeley":{"formattedCitation":"[3–5]","plainTextFormattedCitation":"[3–5]","previouslyFormattedCitation":"[3–5]"},"properties":{"noteIndex":0},"schema":"https://github.com/citation-style-language/schema/raw/master/csl-citation.json"}</w:instrText>
      </w:r>
      <w:r w:rsidR="003D798C">
        <w:fldChar w:fldCharType="separate"/>
      </w:r>
      <w:r w:rsidR="006C26F3" w:rsidRPr="006C26F3">
        <w:rPr>
          <w:noProof/>
        </w:rPr>
        <w:t>[3–5]</w:t>
      </w:r>
      <w:r w:rsidR="003D798C">
        <w:fldChar w:fldCharType="end"/>
      </w:r>
      <w:r>
        <w:t>. For most species, it is unclear what causes individuals to change position in the dominance hierarchy</w:t>
      </w:r>
      <w:r w:rsidR="009F67CB">
        <w:t>,</w:t>
      </w:r>
      <w:r w:rsidR="00DE7DBD">
        <w:t xml:space="preserve"> </w:t>
      </w:r>
      <w:r w:rsidR="008C2573">
        <w:t>or conversely, how dominants</w:t>
      </w:r>
      <w:r w:rsidR="009F67CB">
        <w:t xml:space="preserve"> </w:t>
      </w:r>
      <w:r w:rsidR="008C2573">
        <w:t xml:space="preserve">may </w:t>
      </w:r>
      <w:r w:rsidR="00DE7DBD">
        <w:t xml:space="preserve">preserve their status </w:t>
      </w:r>
      <w:r w:rsidR="00DE7DBD">
        <w:fldChar w:fldCharType="begin" w:fldLock="1"/>
      </w:r>
      <w:r w:rsidR="00DC2C3C">
        <w:instrText>ADDIN CSL_CITATION {"citationItems":[{"id":"ITEM-1","itemData":{"DOI":"10.1093/beheco/arr138","ISSN":"10452249","abstract":"In most cooperatively breeding vertebrates, dominant breeders have higher reproductive success and live longer than subordinate helpers, and subordinates might consequently be expected to challenge the dominants in their group for status. However, in contrast to noncooperative species, challenges for dominance are rare. This could be because subordinates are unable to displace dominants or because the risk of attempting to do so is prohibitively high. Alternatively, because subordinates are commonly the offspring of dominants and more established breeders tend to produce more young, subordinates may maximize their inclusive fitness by allowing related dominants to maintain their position and helping them to raise future offspring. Here, we use more than 13 years of data from a wild population of Kalahari meerkats Suricata suricatta to investigate whether subordinate females would be likely to gain higher inclusive fitness by displacing their dominant mothers than by remaining as helpers. We first show that the breeding success of dominant females increases during the first 2-3 years of their tenure and then declines. Combining estimates of breeding success in each year of tenure with age-specific survival probabilities, we then calculate the reproductive value of successful challengers and nonchallengers. Our results show that, in any year, subordinate females would achieve higher inclusive fitness by displacing their dominant mother than by remaining as helpers. We conclude that the low frequency with which displacement occurs probably reflects the potential costs associated with challenging for status and the low probability of success. © 2011 The Author. Published by Oxford University Press on behalf of the International Society for Behavioral Ecology. All rights reserved.","author":[{"dropping-particle":"","family":"Sharp","given":"Stuart P.","non-dropping-particle":"","parse-names":false,"suffix":""},{"dropping-particle":"","family":"Clutton-Brock","given":"Tim H.","non-dropping-particle":"","parse-names":false,"suffix":""}],"container-title":"Behavioral Ecology","id":"ITEM-1","issue":"6","issued":{"date-parts":[["2011"]]},"page":"1337-1343","title":"Reluctant challengers: Why do subordinate female meerkats rarely displace their dominant mothers?","type":"article-journal","volume":"22"},"uris":["http://www.mendeley.com/documents/?uuid=1392853a-492a-4020-88e2-91cf2eb952e8"]},{"id":"ITEM-2","itemData":{"DOI":"10.1163/15685390152032505","ISSN":"0005-7959","author":[{"dropping-particle":"","family":"Schaik","given":"Carel","non-dropping-particle":"Van","parse-names":false,"suffix":""},{"dropping-particle":"","family":"Noordwijk","given":"Maria","non-dropping-particle":"Van","parse-names":false,"suffix":""}],"container-title":"Behaviour","id":"ITEM-2","issue":"3","issued":{"date-parts":[["2001","3","1"]]},"page":"359-395","title":"CAREER MOVES: TRANSFER AND RANK CHALLENGE DECISIONS BY MALE LONG-TAILED MACAQUES","type":"article-journal","volume":"138"},"uris":["http://www.mendeley.com/documents/?uuid=f96c7dd1-57e7-439f-a3e5-f2d7b8da1304"]}],"mendeley":{"formattedCitation":"[6,7]","plainTextFormattedCitation":"[6,7]","previouslyFormattedCitation":"[6,7]"},"properties":{"noteIndex":0},"schema":"https://github.com/citation-style-language/schema/raw/master/csl-citation.json"}</w:instrText>
      </w:r>
      <w:r w:rsidR="00DE7DBD">
        <w:fldChar w:fldCharType="separate"/>
      </w:r>
      <w:r w:rsidR="006C26F3" w:rsidRPr="006C26F3">
        <w:rPr>
          <w:noProof/>
        </w:rPr>
        <w:t>[6,7]</w:t>
      </w:r>
      <w:r w:rsidR="00DE7DBD">
        <w:fldChar w:fldCharType="end"/>
      </w:r>
      <w:r>
        <w:t>. It is important to understand the causes and consequences of rank changes, both to understand potential selection on status</w:t>
      </w:r>
      <w:r w:rsidR="005E7A45">
        <w:t>-</w:t>
      </w:r>
      <w:r>
        <w:t xml:space="preserve">seeking </w:t>
      </w:r>
      <w:proofErr w:type="spellStart"/>
      <w:r>
        <w:t>behavio</w:t>
      </w:r>
      <w:r w:rsidR="0086318F">
        <w:t>u</w:t>
      </w:r>
      <w:r>
        <w:t>r</w:t>
      </w:r>
      <w:proofErr w:type="spellEnd"/>
      <w:r w:rsidR="00635FCB">
        <w:t xml:space="preserve"> </w:t>
      </w:r>
      <w:r w:rsidR="00635FCB">
        <w:fldChar w:fldCharType="begin" w:fldLock="1"/>
      </w:r>
      <w:r w:rsidR="00DC2C3C">
        <w:instrText>ADDIN CSL_CITATION {"citationItems":[{"id":"ITEM-1","itemData":{"DOI":"10.1016/j.cub.2010.10.058","ISBN":"0960-9822","ISSN":"09609822","PMID":"21093261","abstract":"For animals living in mixed-sex social groups, females who form strong social bonds with other females live longer and have higher offspring survival [1-3]. These bonds are highly nepotistic, but sometimes strong bonds may also occur between unrelated females if kin are rare [2, 3] and even among postdispersal unrelated females in chimpanzees and horses [4, 5]. Because of fundamental differences between the resources that limit reproductive success in females (food and safety) and males (fertilizations), it has been predicted that bonding among males should be rare and found only for kin and among philopatric males [6] like chimpanzees [7-9]. We studied social bonds among dispersing male Assamese macaques (Macaca assamensis) to see whether males in multimale groups form differentiated social bonds and whether and how males derive fitness benefits from close bonds. We found that strong bonds were linked to coalition formation, which in turn predicted future social dominance, which influenced paternity success. The strength of males' social bonds was directly linked to the number of offspring they sired. Our results show that differentiated social relationships exert an important influence on the breeding success of both sexes that transcends contrasts in relatedness. © 2010 Elsevier Ltd. All rights reserved.","author":[{"dropping-particle":"","family":"Schülke","given":"Oliver","non-dropping-particle":"","parse-names":false,"suffix":""},{"dropping-particle":"","family":"Bhagavatula","given":"Jyotsna","non-dropping-particle":"","parse-names":false,"suffix":""},{"dropping-particle":"","family":"Vigilant","given":"Linda","non-dropping-particle":"","parse-names":false,"suffix":""},{"dropping-particle":"","family":"Ostner","given":"Julia","non-dropping-particle":"","parse-names":false,"suffix":""}],"container-title":"Current Biology","id":"ITEM-1","issue":"24","issued":{"date-parts":[["2010"]]},"page":"2207-2210","title":"Social bonds enhance reproductive success in male macaques","type":"article-journal","volume":"20"},"uris":["http://www.mendeley.com/documents/?uuid=68df9a82-8096-409b-9af4-03a69949c50b"]},{"id":"ITEM-2","itemData":{"DOI":"10.1016/j.anbehav.2014.06.007","ISSN":"00033472","abstract":"Cooperation in coalitions against coresident males has been shown to increase male reproductive success directly via increased mating success (levelling coaliti.","author":[{"dropping-particle":"","family":"Young","given":"Christopher","non-dropping-particle":"","parse-names":false,"suffix":""},{"dropping-particle":"","family":"Majolo","given":"Bonaventura","non-dropping-particle":"","parse-names":false,"suffix":""},{"dropping-particle":"","family":"Schülke","given":"Oliver","non-dropping-particle":"","parse-names":false,"suffix":""},{"dropping-particle":"","family":"Ostner","given":"Julia","non-dropping-particle":"","parse-names":false,"suffix":""}],"container-title":"Animal Behaviour","id":"ITEM-2","issued":{"date-parts":[["2014","9","1"]]},"page":"23-32","publisher":"Elsevier Ltd","title":"Male social bonds and rank predict supporter selection in cooperative aggression in wild Barbary macaques","type":"article-journal","volume":"95"},"uris":["http://www.mendeley.com/documents/?uuid=15f17ec4-8234-4138-982b-e8e7342180c2"]},{"id":"ITEM-3","itemData":{"DOI":"10.1007/s00265-004-0818-1","ISSN":"03405443","abstract":"Perhaps the most common form of cooperation among primates is the formation of coalitions. Competition among males within a group concerns a constant quantity of the limiting resource (fertilizations). Contest competition over fertilizations is known to produce payoffs that are distributed according to the priority-of-access model, and hence show an exponential decline in payoff with rank. We develop a model for rank-changing, within-group coalitions among primate males. For these coalitions to occur, they must be both profitable (i.e. improve fitness) for all coalition members and feasible (i.e. be able to beat the targets). We assume that the value of the coalition is the sum of the payoffs of the partners in their original ranks. We distinguish three basic coalition configurations, depending on the dominance ranks of the coalition partners relative to their target. We predict five basic coalition types. First, all-up, rank-changing coalitions targeting individuals ranking above all coalition partners; these are expected to involve coalition partners ranking just below their target, concern top rank, and be small, just two or three animals. Second, bridging, rank-changing coalitions, where higher-rankers support lower-rankers to rise to a rank below themselves; these are expected to be most common where a high-ranking male in a despotic system can support a low-ranking relative. Third, bridging non-rank-changing coalitions; these are expected to be common whenever high-ranking males have low-ranking close relatives. Fourth, non-rank-changing coalitions by high-rankers against lower-ranking targets; these are expected to serve to counteract or prevent the first type. Fifth, non-rank-changing, leveling coalitions, in which all partners rank below their target and which flatten the payoff distribution; these are expected to be large and mainly involve lower-ranking males. Bridging, rank-changing coalitions are expected in situations where contest is strong, all-up rank-changing coalitions where contest is intermediate, and leveling coalitions where contest is weak. We review the empirical patterns found among primates. The strong predictions of the model are confirmed by observational data on male-male coalitions in primates. © Springer-Verlag 2004.","author":[{"dropping-particle":"","family":"Schaik","given":"Carel P.","non-dropping-particle":"Van","parse-names":false,"suffix":""},{"dropping-particle":"","family":"Pandit","given":"Sagar A.","non-dropping-particle":"","parse-names":false,"suffix":""},{"dropping-particle":"","family":"Vogel","given":"Erin R.","non-dropping-particle":"","parse-names":false,"suffix":""}],"container-title":"Behavioral Ecology and Sociobiology","id":"ITEM-3","issue":"2","issued":{"date-parts":[["2004"]]},"page":"101-109","title":"A model for within-group coalitionary aggression among males","type":"article-journal","volume":"57"},"uris":["http://www.mendeley.com/documents/?uuid=4acb94a2-e7c3-49dc-b2b5-b9684ebef69c"]}],"mendeley":{"formattedCitation":"[8–10]","plainTextFormattedCitation":"[8–10]","previouslyFormattedCitation":"[8–10]"},"properties":{"noteIndex":0},"schema":"https://github.com/citation-style-language/schema/raw/master/csl-citation.json"}</w:instrText>
      </w:r>
      <w:r w:rsidR="00635FCB">
        <w:fldChar w:fldCharType="separate"/>
      </w:r>
      <w:r w:rsidR="006C26F3" w:rsidRPr="006C26F3">
        <w:rPr>
          <w:noProof/>
        </w:rPr>
        <w:t>[8–10]</w:t>
      </w:r>
      <w:r w:rsidR="00635FCB">
        <w:fldChar w:fldCharType="end"/>
      </w:r>
      <w:r>
        <w:t>, and because rank changes can shed light on the forces involved in determining social rank in the first place</w:t>
      </w:r>
      <w:r w:rsidR="00DE7DBD">
        <w:t xml:space="preserve"> </w:t>
      </w:r>
      <w:r w:rsidR="00DE7DBD">
        <w:fldChar w:fldCharType="begin" w:fldLock="1"/>
      </w:r>
      <w:r w:rsidR="00DC2C3C">
        <w:instrText>ADDIN CSL_CITATION {"citationItems":[{"id":"ITEM-1","itemData":{"DOI":"10.1073/pnas.1810384116","ISSN":"0027-8424","abstract":"Social hierarchies are widespread in human and animal societies, and an individual’s position in its hierarchy affects both its access to resources and its fitness. Hierarchies are traditionally thought of in terms of variation in individual ability to win fights, but many are structured around arbitrary conventions like nepotistic inheritance rather than such traits as physical strength or weapon size. These convention-based societies are perplexing because position in the hierarchy appears to be gained irrespective of individual physical ability, yet social status strongly affects access to resources and fitness. It remains unclear why individuals abide by seemingly arbitrary conventions regarding social status when they stand to benefit by ignoring these conventions and competing for top positions or access to resources. Using data from wild spotted hyenas collected over 27 y and five generations, we show that individuals who repeatedly form coalitions with their top allies are likely to improve their position in the hierarchy, suggesting that social alliances facilitate revolutionary social change. Using lifetime reproductive success as a fitness measure, we go on to demonstrate that these status changes can have major fitness consequences. Finally, we show that the consequences of these changes may become even more dramatic over multiple generations, as small differences in social rank become amplified over time. This work represents a first step in reconciling the advantages of high status with the appearance of “arbitrary” conventions that structure inequality in animal and human societies.","author":[{"dropping-particle":"","family":"Strauss","given":"Eli D","non-dropping-particle":"","parse-names":false,"suffix":""},{"dropping-particle":"","family":"Holekamp","given":"Kay E","non-dropping-particle":"","parse-names":false,"suffix":""}],"container-title":"Proceedings of the National Academy of Sciences","id":"ITEM-1","issue":"18","issued":{"date-parts":[["2019","4","30"]]},"page":"8919-8924","title":"Social alliances improve rank and fitness in convention-based societies","type":"article-journal","volume":"116"},"uris":["http://www.mendeley.com/documents/?uuid=7e97bed9-9db5-40a2-9993-3742e4c8e5af"]}],"mendeley":{"formattedCitation":"[11]","plainTextFormattedCitation":"[11]","previouslyFormattedCitation":"[11]"},"properties":{"noteIndex":0},"schema":"https://github.com/citation-style-language/schema/raw/master/csl-citation.json"}</w:instrText>
      </w:r>
      <w:r w:rsidR="00DE7DBD">
        <w:fldChar w:fldCharType="separate"/>
      </w:r>
      <w:r w:rsidR="006C26F3" w:rsidRPr="006C26F3">
        <w:rPr>
          <w:noProof/>
        </w:rPr>
        <w:t>[11]</w:t>
      </w:r>
      <w:r w:rsidR="00DE7DBD">
        <w:fldChar w:fldCharType="end"/>
      </w:r>
      <w:r>
        <w:t xml:space="preserve">. </w:t>
      </w:r>
      <w:r w:rsidR="008C2573">
        <w:t>However, progress in understanding the dynamics of dominance hierarchies is hampered by lack of a clearly defined concept of ‘rank change’.</w:t>
      </w:r>
      <w:r w:rsidRPr="00E910AE">
        <w:t xml:space="preserve"> </w:t>
      </w:r>
      <w:r w:rsidR="008C2573">
        <w:t>The</w:t>
      </w:r>
      <w:r w:rsidRPr="00E910AE">
        <w:t xml:space="preserve"> literature is plagued with redundant and ambiguous terminology such </w:t>
      </w:r>
      <w:r w:rsidR="00E910AE" w:rsidRPr="00E910AE">
        <w:t xml:space="preserve">as rank change </w:t>
      </w:r>
      <w:r w:rsidR="00E910AE" w:rsidRPr="00E910AE">
        <w:fldChar w:fldCharType="begin" w:fldLock="1"/>
      </w:r>
      <w:r w:rsidR="00DC2C3C">
        <w:instrText>ADDIN CSL_CITATION {"citationItems":[{"id":"ITEM-1","itemData":{"DOI":"10.1016/S0003-3472(87)80115-X","ISBN":"0003-3472","ISSN":"00033472","abstract":"Abstract Female baboons, Papio cynocephalus, in Amboseli National Park establish linear dominance hierarchies in which maternal kin usually occupy adjacent ranks. Previous work had shown that few changes in the relative rank order of matrilines had occurred between ...","author":[{"dropping-particle":"","family":"Samuels","given":"Amy","non-dropping-particle":"","parse-names":false,"suffix":""},{"dropping-particle":"","family":"Silk","given":"Joan B.","non-dropping-particle":"","parse-names":false,"suffix":""},{"dropping-particle":"","family":"Altmann","given":"Jeanne","non-dropping-particle":"","parse-names":false,"suffix":""}],"container-title":"Animal Behaviour","id":"ITEM-1","issue":"3","issued":{"date-parts":[["1987"]]},"page":"785-793","publisher":"Elsevier Ltd","title":"Continuity and change in dominance relations among female baboons","type":"article-journal","volume":"35"},"uris":["http://www.mendeley.com/documents/?uuid=dbde5ae0-c3df-4d9b-bfa5-72dcc64c5fdd"]},{"id":"ITEM-2","itemData":{"abstract":"Abstract Rank changes among females of a troop of 154 Japanese monkeys (Macaca fuscata) are described. A medium ranking female, with support from the alpha male, successfully challenged the alpha female. Following this dominance shift, almost all ... \n","author":[{"dropping-particle":"","family":"Gouzoules","given":"H","non-dropping-particle":"","parse-names":false,"suffix":""}],"container-title":"Primates","id":"ITEM-2","issue":"2","issued":{"date-parts":[["1980"]]},"page":"262-267","title":"A description of genealogical rank changes in a troop of Japanese monkeys (Macaca fuscata)","type":"article-journal","volume":"21"},"uris":["http://www.mendeley.com/documents/?uuid=da84e5a3-7617-4997-8a38-91387ddfe0bf"]}],"mendeley":{"formattedCitation":"[12,13]","plainTextFormattedCitation":"[12,13]","previouslyFormattedCitation":"[12,13]"},"properties":{"noteIndex":0},"schema":"https://github.com/citation-style-language/schema/raw/master/csl-citation.json"}</w:instrText>
      </w:r>
      <w:r w:rsidR="00E910AE" w:rsidRPr="00E910AE">
        <w:fldChar w:fldCharType="separate"/>
      </w:r>
      <w:r w:rsidR="006C26F3" w:rsidRPr="006C26F3">
        <w:rPr>
          <w:noProof/>
        </w:rPr>
        <w:t>[12,13]</w:t>
      </w:r>
      <w:r w:rsidR="00E910AE" w:rsidRPr="00E910AE">
        <w:fldChar w:fldCharType="end"/>
      </w:r>
      <w:r w:rsidR="00E910AE" w:rsidRPr="00E910AE">
        <w:t xml:space="preserve">, rank reversal </w:t>
      </w:r>
      <w:r w:rsidR="00E910AE" w:rsidRPr="00E910AE">
        <w:fldChar w:fldCharType="begin" w:fldLock="1"/>
      </w:r>
      <w:r w:rsidR="00DC2C3C">
        <w:instrText>ADDIN CSL_CITATION {"citationItems":[{"id":"ITEM-1","itemData":{"abstract":"Abstract This paper describes in detail how a 2.5-year-old female belonging to the second- ranking family in a captive group of three families managed to outrank her healthy, three- times heavier mother with the aid of the two immature daughters of the alpha female who ...\n","author":[{"dropping-particle":"","family":"Chapais","given":"B","non-dropping-particle":"","parse-names":false,"suffix":""}],"container-title":"Primates","id":"ITEM-1","issue":"4","issued":{"date-parts":[["1985"]]},"page":"407-423","title":"An experimental analysis of a mother-daughter rank reversal in Japanese macaques (Macaca fuscata)","type":"article-journal","volume":"26"},"uris":["http://www.mendeley.com/documents/?uuid=c3eba849-2d43-413f-b733-0d2c801a3fa2"]},{"id":"ITEM-2","itemData":{"DOI":"10.1007/BF02557743","ISSN":"0032-8332","author":[{"dropping-particle":"","family":"Perry","given":"Susan","non-dropping-particle":"","parse-names":false,"suffix":""}],"container-title":"Primates","id":"ITEM-2","issue":"1","issued":{"date-parts":[["1998","1"]]},"page":"51-70","title":"A case report of a male rank reversal in a group of wild white-faced capuchins (Cebus capucinus)","type":"article-journal","volume":"39"},"uris":["http://www.mendeley.com/documents/?uuid=2778a1ea-66d5-4e88-a010-e3d33e656941"]}],"mendeley":{"formattedCitation":"[14,15]","plainTextFormattedCitation":"[14,15]","previouslyFormattedCitation":"[14,15]"},"properties":{"noteIndex":0},"schema":"https://github.com/citation-style-language/schema/raw/master/csl-citation.json"}</w:instrText>
      </w:r>
      <w:r w:rsidR="00E910AE" w:rsidRPr="00E910AE">
        <w:fldChar w:fldCharType="separate"/>
      </w:r>
      <w:r w:rsidR="006C26F3" w:rsidRPr="006C26F3">
        <w:rPr>
          <w:noProof/>
        </w:rPr>
        <w:t>[14,15]</w:t>
      </w:r>
      <w:r w:rsidR="00E910AE" w:rsidRPr="00E910AE">
        <w:fldChar w:fldCharType="end"/>
      </w:r>
      <w:r w:rsidR="00E910AE" w:rsidRPr="00E910AE">
        <w:t xml:space="preserve">, revolutionary coalition </w:t>
      </w:r>
      <w:r w:rsidR="00E910AE" w:rsidRPr="00E910AE">
        <w:fldChar w:fldCharType="begin" w:fldLock="1"/>
      </w:r>
      <w:r w:rsidR="00DC2C3C">
        <w:instrText>ADDIN CSL_CITATION {"citationItems":[{"id":"ITEM-1","itemData":{"author":[{"dropping-particle":"","family":"Higham","given":"James","non-dropping-particle":"","parse-names":false,"suffix":""},{"dropping-particle":"","family":"Maestripieri","given":"Dario","non-dropping-particle":"","parse-names":false,"suffix":""}],"container-title":"Behaviour","id":"ITEM-1","issue":"13","issued":{"date-parts":[["2010"]]},"page":"1889-1908","title":"Revolutionary coalitions in male rhesus macaques","type":"article-journal","volume":"147"},"uris":["http://www.mendeley.com/documents/?uuid=f6d51f71-063c-4b4b-b23a-69b0f0a2d397"]}],"mendeley":{"formattedCitation":"[16]","plainTextFormattedCitation":"[16]","previouslyFormattedCitation":"[16]"},"properties":{"noteIndex":0},"schema":"https://github.com/citation-style-language/schema/raw/master/csl-citation.json"}</w:instrText>
      </w:r>
      <w:r w:rsidR="00E910AE" w:rsidRPr="00E910AE">
        <w:fldChar w:fldCharType="separate"/>
      </w:r>
      <w:r w:rsidR="006C26F3" w:rsidRPr="006C26F3">
        <w:rPr>
          <w:noProof/>
        </w:rPr>
        <w:t>[16]</w:t>
      </w:r>
      <w:r w:rsidR="00E910AE" w:rsidRPr="00E910AE">
        <w:fldChar w:fldCharType="end"/>
      </w:r>
      <w:r w:rsidR="00E910AE" w:rsidRPr="00E910AE">
        <w:t xml:space="preserve">, dominance turnover </w:t>
      </w:r>
      <w:r w:rsidR="00E910AE" w:rsidRPr="00E910AE">
        <w:fldChar w:fldCharType="begin" w:fldLock="1"/>
      </w:r>
      <w:r w:rsidR="00DC2C3C">
        <w:instrText>ADDIN CSL_CITATION {"citationItems":[{"id":"ITEM-1","itemData":{"author":[{"dropping-particle":"","family":"Hasegawa","given":"Masaru","non-dropping-particle":"","parse-names":false,"suffix":""},{"dropping-particle":"","family":"Kutsukake","given":"Nobuyuki","non-dropping-particle":"","parse-names":false,"suffix":""}],"container-title":"Behavioral Ecology and Sociobiology","id":"ITEM-1","issue":"1","issued":{"date-parts":[["2014"]]},"page":"89-99","publisher":"Springer Berlin Heidelberg","title":"Bayesian competitiveness estimation predicts dominance turnover among wild male chimpanzees","type":"article-journal","volume":"69"},"uris":["http://www.mendeley.com/documents/?uuid=b23dd56f-168a-413a-8667-edcfe61b7f32"]},{"id":"ITEM-2","itemData":{"DOI":"10.1007/s10764-005-5308-4","ISBN":"0164-0291","ISSN":"01640291","abstract":"We report a case of turnover between an alpha (GN) and a beta male (R7) and its effects in a troop of provisioned Japanese macaques (Macaca fuscata fuscata) in Shiga-Heights, Nagano Prefecture, Japan. The aggression between the 2 males was caused by the intrusion of GN towards the consort of R7. R7 received support from his brother and mother, and consequently defeated GN. After the turnover, R7 attacked GN frequently, which may have functioned to stabilize the dominance relationship between them. Also, R7 selectively attacked females friendly to GN soon after the turnover. Although we never observed polyadic aggression among males during the stable dominance period, 20 cases of polyadic aggression occurred among the 6 highestranked males in the 2 days following the turnover, and one case occurred on the fourth day. R7 and GN formed stable conservative alliances for attacking subordinate males. Males that did not participate in the turnover began to form revolutionary coalitions to attack higher-ranking males, but they were thwarted by the conservative coalitions between the dominants. Mutualism was a plausible explanation for the patterns of coalition formation because most of them were conservative with little associated cost. Seven females had a high proximity index (C-score) to GN before the turnover, but a significantly lower proximity index after the turnover. On the day of the turnover, 6 non-lactating females suddenly became receptive, suggesting that the turnover induced immediate receptivity in the females.","author":[{"dropping-particle":"","family":"Kutsukake","given":"Nobuyuki","non-dropping-particle":"","parse-names":false,"suffix":""},{"dropping-particle":"","family":"Hasegawa","given":"Toshikazu","non-dropping-particle":"","parse-names":false,"suffix":""}],"container-title":"International Journal of Primatology","id":"ITEM-2","issue":"4","issued":{"date-parts":[["2005"]]},"page":"775-800","title":"Dominance turnover between an alpha and a beta male and dynamics of social relationships in Japanese macaques","type":"article-journal","volume":"26"},"uris":["http://www.mendeley.com/documents/?uuid=242eac0c-77c2-48f3-a163-6469bd01b370"]}],"mendeley":{"formattedCitation":"[17,18]","plainTextFormattedCitation":"[17,18]","previouslyFormattedCitation":"[17,18]"},"properties":{"noteIndex":0},"schema":"https://github.com/citation-style-language/schema/raw/master/csl-citation.json"}</w:instrText>
      </w:r>
      <w:r w:rsidR="00E910AE" w:rsidRPr="00E910AE">
        <w:fldChar w:fldCharType="separate"/>
      </w:r>
      <w:r w:rsidR="006C26F3" w:rsidRPr="006C26F3">
        <w:rPr>
          <w:noProof/>
        </w:rPr>
        <w:t>[17,18]</w:t>
      </w:r>
      <w:r w:rsidR="00E910AE" w:rsidRPr="00E910AE">
        <w:fldChar w:fldCharType="end"/>
      </w:r>
      <w:r w:rsidR="00E910AE" w:rsidRPr="00E910AE">
        <w:t xml:space="preserve">, social mobility </w:t>
      </w:r>
      <w:r w:rsidR="00E910AE" w:rsidRPr="00E910AE">
        <w:fldChar w:fldCharType="begin" w:fldLock="1"/>
      </w:r>
      <w:r w:rsidR="00DC2C3C">
        <w:instrText>ADDIN CSL_CITATION {"citationItems":[{"id":"ITEM-1","itemData":{"DOI":"10.1002/ajp.22350","ISSN":"02752565","author":[{"dropping-particle":"","family":"Dettmer","given":"Amanda M","non-dropping-particle":"","parse-names":false,"suffix":""},{"dropping-particle":"","family":"Woodward","given":"Ruth A","non-dropping-particle":"","parse-names":false,"suffix":""},{"dropping-particle":"","family":"Suomi","given":"Stephen J","non-dropping-particle":"","parse-names":false,"suffix":""}],"container-title":"American Journal of Primatology","id":"ITEM-1","issue":"3","issued":{"date-parts":[["2015","3"]]},"page":"346-352","title":"Reproductive consequences of a matrilineal overthrow in rhesus monkeys","type":"article-journal","volume":"77"},"uris":["http://www.mendeley.com/documents/?uuid=fa9101ac-af7f-4927-b520-a76ac0b06d74"]},{"id":"ITEM-2","itemData":{"ISSN":"1559-6109","PMID":"20353695","abstract":"The purpose of this retrospective case-control study was to identify and assess biologically plausible variables that may predispose a captive rhesus macaque breeding colony to a matrilineal overthrow. Matrilineal overthrows are the result of members of multiple matrilines jointly attacking the highest-ranking matriline. Matrilineal overthrows in captive rhesus macaque colonies result in significant morbidity, mortality, and loss of genetic diversity. The following variables were investigated as potential determinants of overthrows: season, cage density, demographics, sex ratio, age of the alpha and beta animals, absence of the alpha and beta animals, pregnancy status of the alpha and beta females, number of adult females in the alpha matriline, recent changes in the male hierarchy, time since group formation, and number of adolescent males in the alpha matriline. Data were collected from January 1996 through January 2007. Univariate analysis indicated that absence of the alpha female from the group was associated with matrilineal overthrows, but multivariate analysis was not totally supportive. Conditional logistic regression identified number of juvenile males and number of adolescent males as associated with an overthrow; exact logistic regression was supportive. Principal component analysis followed by multivariate logistic regression identified 2 marginally nonsignificant predictors (the density and alpha factors). Our results suggest a possible association between the occurrence of a matrilineal overthrow and the following factors: absence of the alpha female, decreased housing density, number of juvenile males, and number of adolescent males.","author":[{"dropping-particle":"","family":"Oates-O'Brien","given":"Rhonda Sue","non-dropping-particle":"","parse-names":false,"suffix":""},{"dropping-particle":"","family":"Farver","given":"Thomas Buseck","non-dropping-particle":"","parse-names":false,"suffix":""},{"dropping-particle":"","family":"Anderson-Vicino","given":"Kristen Caron","non-dropping-particle":"","parse-names":false,"suffix":""},{"dropping-particle":"","family":"McCowan","given":"BJ","non-dropping-particle":"","parse-names":false,"suffix":""},{"dropping-particle":"","family":"Lerche","given":"Nicholas William","non-dropping-particle":"","parse-names":false,"suffix":""}],"container-title":"Journal of the American Association for Laboratory Animal Science","id":"ITEM-2","issue":"2","issued":{"date-parts":[["2010"]]},"page":"196-201","title":"Predictors of matrilineal overthrows in large captive breeding groups of rhesus macaques (Macaca mulatta).","type":"article-journal","volume":"49"},"uris":["http://www.mendeley.com/documents/?uuid=2509ebba-b84f-460b-a686-4136d67b6abd"]},{"id":"ITEM-3","itemData":{"DOI":"10.1007/BF02692316","ISSN":"01640291","abstract":"Between January 1976 and February 1983, there were four overthrows of the highest-ranking matriline in a group of rhesus monkeys. The overthrows were the result of members of multiple mainlines jointly attacking the adult female and adolescent members of the ranking matrilines. In three cases, the next-ranking matriline assumed highest position, while the surviving members of the deposed matrilines fell to the bottom of the hierarchy. Dominance relationships among other group members remained stable. High-ranking adult males vigorously defended the victims, but their efforts were ineffective. Unlike other members of the matrilines, adolescent males were not cohesive with their relatives during the overthrows and did not defend them. These young males were attacked by some adult and adolescent males. These incidents demonstrate the aggressive potential of females and underscore the importance of baboon and macaque females as the enduring and stable core of their social organization. The lack of effective participation by adult males demonstrates the independent functioning of this female core. These overthrows were similar in structure to incidents reported for other captive rhesus colonies and feral baboons, but no explanatory hypothesis posed accounts for all the data. Overthrows may be examples of opportunistic female behavior producing rapid changes in the normally stable female dominance system. Even if such events are rare, the deaths and reproductive failures within deposed matrilines may drastically affect inclusive fitness, counteracting the reproductive advantages of several years of dominance for a matriline.","author":[{"dropping-particle":"","family":"Ehardt","given":"Carolyn L.","non-dropping-particle":"","parse-names":false,"suffix":""},{"dropping-particle":"","family":"Bernstein","given":"Irwin S.","non-dropping-particle":"","parse-names":false,"suffix":""}],"container-title":"International Journal of Primatology","id":"ITEM-3","issue":"2","issued":{"date-parts":[["1986"]]},"page":"157-181","title":"Matrilineal overthrows in rhesus monkey groups","type":"article-journal","volume":"7"},"uris":["http://www.mendeley.com/documents/?uuid=f3441eaa-677e-4b9b-80ef-e7a437652c12"]}],"mendeley":{"formattedCitation":"[19–21]","plainTextFormattedCitation":"[19–21]","previouslyFormattedCitation":"[19–21]"},"properties":{"noteIndex":0},"schema":"https://github.com/citation-style-language/schema/raw/master/csl-citation.json"}</w:instrText>
      </w:r>
      <w:r w:rsidR="00E910AE" w:rsidRPr="00E910AE">
        <w:fldChar w:fldCharType="separate"/>
      </w:r>
      <w:r w:rsidR="006C26F3" w:rsidRPr="006C26F3">
        <w:rPr>
          <w:noProof/>
        </w:rPr>
        <w:t>[19–21]</w:t>
      </w:r>
      <w:r w:rsidR="00E910AE" w:rsidRPr="00E910AE">
        <w:fldChar w:fldCharType="end"/>
      </w:r>
      <w:r w:rsidR="00E910AE" w:rsidRPr="00E910AE">
        <w:t xml:space="preserve">, and power trajectories </w:t>
      </w:r>
      <w:r w:rsidR="00E910AE" w:rsidRPr="00E910AE">
        <w:fldChar w:fldCharType="begin" w:fldLock="1"/>
      </w:r>
      <w:r w:rsidR="00DC2C3C">
        <w:instrText>ADDIN CSL_CITATION {"citationItems":[{"id":"ITEM-1","itemData":{"DOI":"10.1016/j.anbehav.2017.01.006","ISSN":"00033472","abstract":"Sexual conflict theory expects females to avoid nonoptimal mating attempts by males. Although female vervet monkeys, Chlorocebus pygerythrus, can resist direct mating attempts, higher-ranking males still have more mating opportunities than lower-ranking ones. We presume that rank-related access reflects male–male competition that may conflict with female reproductive objectives. We extend an earlier report of codominance in this species to show that powerful females can undermine the restrictions imposed through male–male competition by improving the dominance rank of preferred male associates. We found that the dominance hierarchies of the sexes were comprehensively interdigitated and that males who had more female spatial associates, and who groomed with well-connected females, were more likely improve their Elo-ratings, which we use as an index of male power. The effects of partner number and integration, which predicted the probability of the initiation of aggression by lower-ranking males, suggest that association with females offered the prospect of protected threat if this likelihood increased. Although female rank and aggression were not directly consequential for males, we argue that female power and influence are intertwined and that both stem from the strength of female reproductive control.","author":[{"dropping-particle":"","family":"Young","given":"Christopher","non-dropping-particle":"","parse-names":false,"suffix":""},{"dropping-particle":"","family":"McFarland","given":"Richard","non-dropping-particle":"","parse-names":false,"suffix":""},{"dropping-particle":"","family":"Barrett","given":"Louise","non-dropping-particle":"","parse-names":false,"suffix":""},{"dropping-particle":"","family":"Henzi","given":"S. Peter","non-dropping-particle":"","parse-names":false,"suffix":""}],"container-title":"Animal Behaviour","id":"ITEM-1","issued":{"date-parts":[["2017"]]},"page":"61-67","title":"Formidable females and the power trajectories of socially integrated male vervet monkeys","type":"article-journal","volume":"125"},"uris":["http://www.mendeley.com/documents/?uuid=056932ba-643b-3345-9176-0cbd08582692"]}],"mendeley":{"formattedCitation":"[22]","plainTextFormattedCitation":"[22]","previouslyFormattedCitation":"[22]"},"properties":{"noteIndex":0},"schema":"https://github.com/citation-style-language/schema/raw/master/csl-citation.json"}</w:instrText>
      </w:r>
      <w:r w:rsidR="00E910AE" w:rsidRPr="00E910AE">
        <w:fldChar w:fldCharType="separate"/>
      </w:r>
      <w:r w:rsidR="006C26F3" w:rsidRPr="006C26F3">
        <w:rPr>
          <w:noProof/>
        </w:rPr>
        <w:t>[22]</w:t>
      </w:r>
      <w:r w:rsidR="00E910AE" w:rsidRPr="00E910AE">
        <w:fldChar w:fldCharType="end"/>
      </w:r>
      <w:r w:rsidRPr="00E910AE">
        <w:t xml:space="preserve">. The proliferation of related terms reflects the complexity of the concept--i.e., that position in the dominance hierarchy can change in multiple ways. Thus, there is a need for multiple rank-change concepts and clear distinctions between them. </w:t>
      </w:r>
    </w:p>
    <w:p w14:paraId="0000007D" w14:textId="77777777" w:rsidR="00902634" w:rsidRDefault="00902634" w:rsidP="009F0FCD">
      <w:pPr>
        <w:spacing w:line="480" w:lineRule="auto"/>
      </w:pPr>
    </w:p>
    <w:p w14:paraId="0000007E" w14:textId="5F0C0F02" w:rsidR="00902634" w:rsidRDefault="00552DAA" w:rsidP="009F0FCD">
      <w:pPr>
        <w:spacing w:line="480" w:lineRule="auto"/>
      </w:pPr>
      <w:r>
        <w:t>We borrow concepts from the study of social mobility in humans</w:t>
      </w:r>
      <w:r w:rsidR="008C2573">
        <w:t xml:space="preserve"> to delineate categories of how rank changes can occur</w:t>
      </w:r>
      <w:r>
        <w:t xml:space="preserve">. Social mobility can occur within generations -- </w:t>
      </w:r>
      <w:r w:rsidRPr="00BA44DF">
        <w:rPr>
          <w:i/>
          <w:iCs/>
        </w:rPr>
        <w:t>intragenerational mobility</w:t>
      </w:r>
      <w:r>
        <w:t xml:space="preserve"> -- or between generations -- </w:t>
      </w:r>
      <w:r w:rsidRPr="00BA44DF">
        <w:rPr>
          <w:i/>
          <w:iCs/>
        </w:rPr>
        <w:t>intergenerational mobility</w:t>
      </w:r>
      <w:r w:rsidR="00753F80">
        <w:t xml:space="preserve"> </w:t>
      </w:r>
      <w:r w:rsidR="00753F80">
        <w:fldChar w:fldCharType="begin" w:fldLock="1"/>
      </w:r>
      <w:r w:rsidR="00DC2C3C">
        <w:instrText>ADDIN CSL_CITATION {"citationItems":[{"id":"ITEM-1","itemData":{"DOI":"10.1177/001139216000900101","ISSN":"0011-3921","author":[{"dropping-particle":"","family":"Miller","given":"S.M.","non-dropping-particle":"","parse-names":false,"suffix":""}],"container-title":"Current Sociology","id":"ITEM-1","issue":"1","issued":{"date-parts":[["1960","3","29"]]},"page":"1-61","title":"Comparative Social Mobility","type":"article-journal","volume":"9"},"uris":["http://www.mendeley.com/documents/?uuid=2ab15012-2372-48d2-ad69-0370be22157e"]}],"mendeley":{"formattedCitation":"[23]","plainTextFormattedCitation":"[23]","previouslyFormattedCitation":"[23]"},"properties":{"noteIndex":0},"schema":"https://github.com/citation-style-language/schema/raw/master/csl-citation.json"}</w:instrText>
      </w:r>
      <w:r w:rsidR="00753F80">
        <w:fldChar w:fldCharType="separate"/>
      </w:r>
      <w:r w:rsidR="006C26F3" w:rsidRPr="006C26F3">
        <w:rPr>
          <w:noProof/>
        </w:rPr>
        <w:t>[23]</w:t>
      </w:r>
      <w:r w:rsidR="00753F80">
        <w:fldChar w:fldCharType="end"/>
      </w:r>
      <w:r>
        <w:t xml:space="preserve">. Intergenerational mobility measures the extent to which parental dominance rank predicts offspring dominance, whereas intragenerational mobility describes movements of individuals in the hierarchy over their lifetimes. Patterns of intergenerational mobility </w:t>
      </w:r>
      <w:r w:rsidR="007E4017">
        <w:t>are</w:t>
      </w:r>
      <w:r>
        <w:t xml:space="preserve"> a</w:t>
      </w:r>
      <w:r w:rsidR="007E4017">
        <w:t>n ongoing</w:t>
      </w:r>
      <w:r>
        <w:t xml:space="preserve"> focus of research in economics</w:t>
      </w:r>
      <w:r w:rsidR="00772062">
        <w:t xml:space="preserve"> </w:t>
      </w:r>
      <w:r w:rsidR="00772062">
        <w:fldChar w:fldCharType="begin" w:fldLock="1"/>
      </w:r>
      <w:r w:rsidR="00DC2C3C">
        <w:instrText>ADDIN CSL_CITATION {"citationItems":[{"id":"ITEM-1","itemData":{"DOI":"https://www.jstor.org/stable/2117312","author":[{"dropping-particle":"","family":"Solon","given":"Gary","non-dropping-particle":"","parse-names":false,"suffix":""}],"container-title":"The American Economic Review","id":"ITEM-1","issue":"3","issued":{"date-parts":[["1992"]]},"page":"393-408","title":"Intergenerational Income Mobility in the United States","type":"article-journal","volume":"82"},"uris":["http://www.mendeley.com/documents/?uuid=403b9fa7-2d6d-46d4-840a-b6ae0c6af339"]},{"id":"ITEM-2","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approach.","author":[{"dropping-particle":"","family":"Chetty","given":"Raj","non-dropping-particle":"","parse-names":false,"suffix":""},{"dropping-particle":"","family":"Friedman","given":"John R","non-dropping-particle":"","parse-names":false,"suffix":""},{"dropping-particle":"","family":"Hendren","given":"Nathaniel","non-dropping-particle":"","parse-names":false,"suffix":""},{"dropping-particle":"","family":"Jones","given":"Maggie R","non-dropping-particle":"","parse-names":false,"suffix":""},{"dropping-particle":"","family":"Porter","given":"Sonya R","non-dropping-particle":"","parse-names":false,"suffix":""}],"container-title":"Center for Economic Studies Working Paper","id":"ITEM-2","issued":{"date-parts":[["2018"]]},"page":"1689-1699","title":"The Opportunity Atlas: Mapping the Childhood Roots of Social Mobility","type":"article-journal"},"uris":["http://www.mendeley.com/documents/?uuid=9e49ad4b-dad4-410f-8f48-8c73d568cdb3"]},{"id":"ITEM-3","itemData":{"DOI":"10.1016/S1574-0056(00)80011-1","ISSN":"15740056","author":[{"dropping-particle":"","family":"Piketty","given":"Thomas","non-dropping-particle":"","parse-names":false,"suffix":""}],"container-title":"Handbook of Income Distribution","id":"ITEM-3","issued":{"date-parts":[["2000"]]},"page":"429-476","title":"Theories of persistent inequality and intergenerational mobility","type":"article-journal","volume":"1"},"uris":["http://www.mendeley.com/documents/?uuid=9798ab8b-bf06-4c44-afe5-fef66ae64c55"]}],"mendeley":{"formattedCitation":"[24–26]","plainTextFormattedCitation":"[24–26]","previouslyFormattedCitation":"[24–26]"},"properties":{"noteIndex":0},"schema":"https://github.com/citation-style-language/schema/raw/master/csl-citation.json"}</w:instrText>
      </w:r>
      <w:r w:rsidR="00772062">
        <w:fldChar w:fldCharType="separate"/>
      </w:r>
      <w:r w:rsidR="006C26F3" w:rsidRPr="006C26F3">
        <w:rPr>
          <w:noProof/>
        </w:rPr>
        <w:t>[24–26]</w:t>
      </w:r>
      <w:r w:rsidR="00772062">
        <w:fldChar w:fldCharType="end"/>
      </w:r>
      <w:r>
        <w:t xml:space="preserve">. However, intergenerational mobility is comparatively underexplored in non-human </w:t>
      </w:r>
      <w:r>
        <w:lastRenderedPageBreak/>
        <w:t>animals, with the important exceptions of work on rank inheritance and maternal effects on dominance in some systems</w:t>
      </w:r>
      <w:r w:rsidR="00640C60">
        <w:t xml:space="preserve"> </w:t>
      </w:r>
      <w:r w:rsidR="00640C60">
        <w:fldChar w:fldCharType="begin" w:fldLock="1"/>
      </w:r>
      <w:r w:rsidR="00DC2C3C">
        <w:instrText>ADDIN CSL_CITATION {"citationItems":[{"id":"ITEM-1","itemData":{"author":[{"dropping-particle":"","family":"Maestripieri","given":"Dario","non-dropping-particle":"","parse-names":false,"suffix":""}],"id":"ITEM-1","issued":{"date-parts":[["2009"]]},"page":"1-29","title":"Maternal Effects in Mammals","type":"article-journal"},"uris":["http://www.mendeley.com/documents/?uuid=347a9538-a6b4-4223-bee7-5ce457cdf3b3"]},{"id":"ITEM-2","itemData":{"ISBN":"35.13.101.155","author":[{"dropping-particle":"","family":"Holekamp","given":"Kay E","non-dropping-particle":"","parse-names":false,"suffix":""},{"dropping-particle":"","family":"Smale","given":"Laura","non-dropping-particle":"","parse-names":false,"suffix":""}],"container-title":"American Zoologist","id":"ITEM-2","issue":"2","issued":{"date-parts":[["1991"]]},"page":"306-317","publisher":"Soc Integ Comp Biol","title":"Dominance acquisition during mammalian social development: the “inheritance” of maternal rank","type":"article-journal","volume":"31"},"uris":["http://www.mendeley.com/documents/?uuid=2cb1a488-0ee6-4423-a87d-48b3b58b9dd0"]}],"mendeley":{"formattedCitation":"[27,28]","plainTextFormattedCitation":"[27,28]","previouslyFormattedCitation":"[27,28]"},"properties":{"noteIndex":0},"schema":"https://github.com/citation-style-language/schema/raw/master/csl-citation.json"}</w:instrText>
      </w:r>
      <w:r w:rsidR="00640C60">
        <w:fldChar w:fldCharType="separate"/>
      </w:r>
      <w:r w:rsidR="006C26F3" w:rsidRPr="006C26F3">
        <w:rPr>
          <w:noProof/>
        </w:rPr>
        <w:t>[27,28]</w:t>
      </w:r>
      <w:r w:rsidR="00640C60">
        <w:fldChar w:fldCharType="end"/>
      </w:r>
      <w:r>
        <w:t>. There are two types of inter- and intragenerational mobility that arise via different processes</w:t>
      </w:r>
      <w:r w:rsidR="000F5616">
        <w:t xml:space="preserve"> </w:t>
      </w:r>
      <w:r w:rsidR="000F5616">
        <w:fldChar w:fldCharType="begin" w:fldLock="1"/>
      </w:r>
      <w:r w:rsidR="00DC2C3C">
        <w:instrText>ADDIN CSL_CITATION {"citationItems":[{"id":"ITEM-1","itemData":{"DOI":"10.1111/1365-2656.12951","ISSN":"0021-8790","author":[{"dropping-particle":"","family":"Strauss","given":"Eli D","non-dropping-particle":"","parse-names":false,"suffix":""},{"dropping-particle":"","family":"Holekamp","given":"Kay E","non-dropping-particle":"","parse-names":false,"suffix":""}],"container-title":"Journal of Animal Ecology","id":"ITEM-1","issue":"4","issued":{"date-parts":[["2019"]]},"page":"521-536","title":"Inferring longitudinal hierarchies: Framework and methods for studying the dynamics of dominance","type":"article-journal","volume":"88"},"uris":["http://www.mendeley.com/documents/?uuid=f7c07558-3bc2-4869-bb74-22f97a475b0b"]}],"mendeley":{"formattedCitation":"[29]","plainTextFormattedCitation":"[29]","previouslyFormattedCitation":"[29]"},"properties":{"noteIndex":0},"schema":"https://github.com/citation-style-language/schema/raw/master/csl-citation.json"}</w:instrText>
      </w:r>
      <w:r w:rsidR="000F5616">
        <w:fldChar w:fldCharType="separate"/>
      </w:r>
      <w:r w:rsidR="006C26F3" w:rsidRPr="006C26F3">
        <w:rPr>
          <w:noProof/>
        </w:rPr>
        <w:t>[29]</w:t>
      </w:r>
      <w:r w:rsidR="000F5616">
        <w:fldChar w:fldCharType="end"/>
      </w:r>
      <w:r>
        <w:t xml:space="preserve">: </w:t>
      </w:r>
      <w:r w:rsidRPr="000D5A7F">
        <w:rPr>
          <w:i/>
          <w:iCs/>
        </w:rPr>
        <w:t>active mobility</w:t>
      </w:r>
      <w:r>
        <w:t xml:space="preserve">, which involves a reversal of a previously held rank relationship and </w:t>
      </w:r>
      <w:r w:rsidRPr="000D5A7F">
        <w:rPr>
          <w:i/>
          <w:iCs/>
        </w:rPr>
        <w:t>passive mobility</w:t>
      </w:r>
      <w:r>
        <w:t>, which is a change in rank that occurs without any reordering of the hierarchy. Passive mobility results from demographic processes like births/deaths and immigration/emigration -- for example, if the highest-ranked individual dies and no active intragenerational mobility occurs, the second-ranked individual improves one position through passive intragenerational mobility</w:t>
      </w:r>
      <w:r w:rsidR="007E4017">
        <w:t xml:space="preserve"> </w:t>
      </w:r>
      <w:r w:rsidR="007E4017">
        <w:fldChar w:fldCharType="begin" w:fldLock="1"/>
      </w:r>
      <w:r w:rsidR="00DC2C3C">
        <w:instrText>ADDIN CSL_CITATION {"citationItems":[{"id":"ITEM-1","itemData":{"DOI":"10.1007/s00265-021-02981-x","ISBN":"0026502102981","ISSN":"0340-5443","author":[{"dropping-particle":"","family":"Fialkowski","given":"Robert","non-dropping-particle":"","parse-names":false,"suffix":""},{"dropping-particle":"","family":"Aufdemberge","given":"Phillip","non-dropping-particle":"","parse-names":false,"suffix":""},{"dropping-particle":"","family":"Wright","given":"Victoria","non-dropping-particle":"","parse-names":false,"suffix":""},{"dropping-particle":"","family":"Dijkstra","given":"Peter","non-dropping-particle":"","parse-names":false,"suffix":""}],"container-title":"Behavioral Ecology and Sociobiology","id":"ITEM-1","issue":"2","issued":{"date-parts":[["2021"]]},"note":"Revisiting Markov Models of Intragenerational Social Mobility","publisher":"Behavioral Ecology and Sociobiology","title":"Radical change: temporal patterns of oxidative stress during social ascent in a dominance hierarchy","type":"article-journal","volume":"75"},"uris":["http://www.mendeley.com/documents/?uuid=d79d65f7-0b33-49e9-8dd7-33cdda67412f"]},{"id":"ITEM-2","itemData":{"DOI":"10.1016/j.yhbeh.2016.11.001","ISSN":"10956867","PMID":"27826060","abstract":"Social competence - the ability of animals to dynamically adjust their social behavior dependent on the current social context – is fundamental to the successful establishment and maintenance of social relationships in group-living species. The social opportunity paradigm, where animals rapidly ascend a social hierarchy following the removal of more dominant individuals, is a well-established approach for studying the neural and neuroendocrine mechanisms underlying socially competent behavior. In the current study, we demonstrate that this paradigm can be successfully adapted for studying socially competent behavior in laboratory mice. Replicating our previous reports, we show that male laboratory mice housed in a semi-natural environment form stable linear social hierarchies. Novel to the current study, we find that subdominant male mice immediately respond to the removal of the alpha male from a hierarchy by initiating a dramatic increase in aggressive behavior towards more subordinate individuals. Consequently, subdominants assume the role of the alpha male. Analysis of brain gene expression in individuals 1 h following social ascent indicates elevated gonadotropin-releasing hormone (GnRH) mRNA levels in the medial preoptic area (mPOA) of the hypothalamus compared to individuals that do not experience a social opportunity. Moreover, hormonal analyses indicate that subdominant individuals have increased circulating plasma testosterone levels compared to subordinate individuals. Our findings demonstrate that male mice are able to dynamically and rapidly adjust both behavior and neuroendocrine function in response to changes in social context. Further, we establish the social opportunity paradigm as an ethologically relevant approach for studying social competence and behavioral plasticity in mammals.","author":[{"dropping-particle":"","family":"Williamson","given":"Cait M.","non-dropping-particle":"","parse-names":false,"suffix":""},{"dropping-particle":"","family":"Romeo","given":"Russell D.","non-dropping-particle":"","parse-names":false,"suffix":""},{"dropping-particle":"","family":"Curley","given":"James P","non-dropping-particle":"","parse-names":false,"suffix":""}],"container-title":"Hormones and Behavior","id":"ITEM-2","issued":{"date-parts":[["2017"]]},"page":"80-88","publisher":"Elsevier Inc.","title":"Dynamic changes in social dominance and mPOA GnRH expression in male mice following social opportunity","type":"article-journal","volume":"87"},"uris":["http://www.mendeley.com/documents/?uuid=403dfdf0-0d24-45a0-a452-cf04393e1fe8"]}],"mendeley":{"formattedCitation":"[30,31]","plainTextFormattedCitation":"[30,31]","previouslyFormattedCitation":"[30,31]"},"properties":{"noteIndex":0},"schema":"https://github.com/citation-style-language/schema/raw/master/csl-citation.json"}</w:instrText>
      </w:r>
      <w:r w:rsidR="007E4017">
        <w:fldChar w:fldCharType="separate"/>
      </w:r>
      <w:r w:rsidR="006C26F3" w:rsidRPr="006C26F3">
        <w:rPr>
          <w:noProof/>
        </w:rPr>
        <w:t>[30,31]</w:t>
      </w:r>
      <w:r w:rsidR="007E4017">
        <w:fldChar w:fldCharType="end"/>
      </w:r>
      <w:r>
        <w:t>.</w:t>
      </w:r>
      <w:r w:rsidR="002D7472">
        <w:t xml:space="preserve"> Active mobility can result from multiple processes such as winner/loser effects, changes in rank-associated covariates, or feedbacks between multiple influences on rank </w:t>
      </w:r>
      <w:r w:rsidR="002D7472">
        <w:fldChar w:fldCharType="begin" w:fldLock="1"/>
      </w:r>
      <w:r w:rsidR="00DC2C3C">
        <w:instrText>ADDIN CSL_CITATION {"citationItems":[{"id":"ITEM-1","itemData":{"DOI":"10.1017/S146479310500686X","ISSN":"14647931","PMID":"16460581","abstract":"Experience in aggressive contests often affects behaviour during, and the outcome of, later contests. This review discusses evidence for, variations in, and consequences of such effects. Generally, prior winning experiences increase, and prior losing experiences decrease, the probability of winning in later contests, reflecting modifications of expected fighting ability. We examine differences in the methodologies used to study experience effects, and the relative importance and persistence of winning and losing experiences within and across taxa. We review the voluminous, but somewhat disconnected, literature on the neuroendocrine mechanisms that mediate experience effects. Most studies focus on only one of a number of possible mechanisms without providing a comprehensive view of how these mechanisms are integrated into overt behaviour. More carefully controlled work on the mechanisms underlying experience effects is needed before firm conclusions can be drawn. Behavioural changes during contests that relate to prior experience fall into two general categories. Losing experiences decrease willingness to engage in a contest while winning experiences increase willingness to escalate a contest. As expected from the sequential assessment model of contest behaviour, experiences become less important to outcomes of contests that escalate to physical fighting. A limited number of studies indicate that integration of multiple experiences can influence current contest behaviour. Details of multiple experience integration for any species are virtually unknown. We propose a simple additive model for this integration of multiple experiences into an individual's expected fighting ability. The model accounts for different magnitudes of experience effects and the possible decline in experience effects over time. Predicting contest outcomes based on prior experiences requires an algorithm that translates experience differences into contest outcomes. We propose two general types of model, one based solely on individual differences in integrated multiple experiences and the other based on the probability contests reach the escalated phase. The difference models include four algorithms reflecting possible decision rules that convert the perceived fighting abilities of two rivals into their probabilities of winning. The second type of algorithm focuses on how experience influences the probability that a subsequent contest will escalate and the fact that escalated contests…","author":[{"dropping-particle":"","family":"Hsu","given":"Yuying","non-dropping-particle":"","parse-names":false,"suffix":""},{"dropping-particle":"","family":"Earley","given":"Ryan L.","non-dropping-particle":"","parse-names":false,"suffix":""},{"dropping-particle":"","family":"Wolf","given":"Larry L.","non-dropping-particle":"","parse-names":false,"suffix":""}],"container-title":"Biological Reviews of the Cambridge Philosophical Society","id":"ITEM-1","issue":"1","issued":{"date-parts":[["2006"]]},"page":"33-74","title":"Modulation of aggressive behaviour by fighting experience: Mechanisms and contest outcomes","type":"article-journal","volume":"81"},"uris":["http://www.mendeley.com/documents/?uuid=2ed3334a-d92f-47e1-8a3d-906f1ca4ddbb"]},{"id":"ITEM-2","itemData":{"DOI":"https://doi.org/10.32942/osf.io/xcp6h","author":[{"dropping-particle":"","family":"Dehnen","given":"Tobit","non-dropping-particle":"","parse-names":false,"suffix":""},{"dropping-particle":"","family":"Arbon","given":"Josh J","non-dropping-particle":"","parse-names":false,"suffix":""},{"dropping-particle":"","family":"Farine","given":"Damien R","non-dropping-particle":"","parse-names":false,"suffix":""},{"dropping-particle":"","family":"Boogert","given":"Neeltje J","non-dropping-particle":"","parse-names":false,"suffix":""},{"dropping-particle":"","family":"Campus","given":"Penryn","non-dropping-particle":"","parse-names":false,"suffix":""},{"dropping-particle":"","family":"Road","given":"Treliever","non-dropping-particle":"","parse-names":false,"suffix":""}],"container-title":"EcoEvoRxiv","id":"ITEM-2","issued":{"date-parts":[["2021"]]},"page":"1-42","title":"How feedback and feed-forward mechanisms link determinants of social dominance","type":"article-journal"},"uris":["http://www.mendeley.com/documents/?uuid=9a1bdc2b-c55c-4b0f-b1c0-735242fe3146"]}],"mendeley":{"formattedCitation":"[32,33]","plainTextFormattedCitation":"[32,33]","previouslyFormattedCitation":"[32,33]"},"properties":{"noteIndex":0},"schema":"https://github.com/citation-style-language/schema/raw/master/csl-citation.json"}</w:instrText>
      </w:r>
      <w:r w:rsidR="002D7472">
        <w:fldChar w:fldCharType="separate"/>
      </w:r>
      <w:r w:rsidR="006C26F3" w:rsidRPr="006C26F3">
        <w:rPr>
          <w:noProof/>
        </w:rPr>
        <w:t>[32,33]</w:t>
      </w:r>
      <w:r w:rsidR="002D7472">
        <w:fldChar w:fldCharType="end"/>
      </w:r>
      <w:r w:rsidR="002D7472">
        <w:t xml:space="preserve">. </w:t>
      </w:r>
      <w:r>
        <w:t xml:space="preserve">In future research, distinguishing among these different types of social mobility will help to bring conceptual clarity to research into hierarchy dynamics and will reveal diverse drivers and impacts of mobility. </w:t>
      </w:r>
    </w:p>
    <w:p w14:paraId="0000007F" w14:textId="77777777" w:rsidR="00902634" w:rsidRDefault="00902634" w:rsidP="009F0FCD">
      <w:pPr>
        <w:spacing w:line="480" w:lineRule="auto"/>
      </w:pPr>
    </w:p>
    <w:p w14:paraId="00000080" w14:textId="07681048" w:rsidR="00902634" w:rsidRDefault="00BE6ED5" w:rsidP="009F0FCD">
      <w:pPr>
        <w:spacing w:line="480" w:lineRule="auto"/>
      </w:pPr>
      <w:r>
        <w:t>Methodological groundwork exists for i</w:t>
      </w:r>
      <w:r w:rsidR="00EB7490">
        <w:t>nferring patterns of</w:t>
      </w:r>
      <w:r w:rsidR="00552DAA">
        <w:t xml:space="preserve"> social mobility</w:t>
      </w:r>
      <w:r>
        <w:t>, but more work in this area is needed</w:t>
      </w:r>
      <w:r w:rsidR="00552DAA">
        <w:t>. Mobility can be measured in absolute units (e.g., increase/decrease in number of individuals dominated) or relative to other members of society (e.g., increase/decrease in rank standardized for group size)</w:t>
      </w:r>
      <w:r w:rsidR="00DA3120">
        <w:t xml:space="preserve"> </w:t>
      </w:r>
      <w:r w:rsidR="00DA3120">
        <w:fldChar w:fldCharType="begin" w:fldLock="1"/>
      </w:r>
      <w:r w:rsidR="00DC2C3C">
        <w:instrText>ADDIN CSL_CITATION {"citationItems":[{"id":"ITEM-1","itemData":{"DOI":"10.1126/science.aal4617","ISSN":"0036-8075","author":[{"dropping-particle":"","family":"Chetty","given":"Raj","non-dropping-particle":"","parse-names":false,"suffix":""},{"dropping-particle":"","family":"Grusky","given":"David","non-dropping-particle":"","parse-names":false,"suffix":""},{"dropping-particle":"","family":"Hell","given":"Maximilian","non-dropping-particle":"","parse-names":false,"suffix":""},{"dropping-particle":"","family":"Hendren","given":"Nathaniel","non-dropping-particle":"","parse-names":false,"suffix":""},{"dropping-particle":"","family":"Manduca","given":"Robert","non-dropping-particle":"","parse-names":false,"suffix":""},{"dropping-particle":"","family":"Narang","given":"Jimmy","non-dropping-particle":"","parse-names":false,"suffix":""}],"container-title":"Science","id":"ITEM-1","issued":{"date-parts":[["2017","4","28"]]},"page":"398-406","title":"The fading American dream: Trends in absolute income mobility since 1940","type":"article-journal","volume":"356"},"uris":["http://www.mendeley.com/documents/?uuid=50069f9a-065e-4a2b-bf88-d8654318ba6c"]},{"id":"ITEM-2","itemData":{"DOI":"10.1038/s41598-017-07067-1","ISSN":"20452322","abstract":"One of the most fundamental questions in behavioural biology is why societies can persist for a long period of time. While researchers in animal behaviour have been hindered by a lack of an aggregate measure (such as social mobility) to quantify the dynamics of animal societies, researchers in social sciences have been challenged by the complexity and diversity of human societies. As a result, direct empirical evidence is still lacking for the hypothesized causal relationship between social mobility and social stability. Here we attempt to fill the void by examining a much simpler society in the Tibetan macaque (Macaca thibetana), which we have tracked for 30 consecutive years. By testing two group-level hypotheses based on benefit-cost analysis and social stratification, we show the first quantitative evidence that an annual 2-to-1 stay/change ratio in the hierarchy with a 3-to-1 upward/downward ratio in intragenerational social mobility provides a substantive expected benefit for adult members to stay in the group and wait for their chances to advance. Furthermore, using a Markov transition matrix constructed from empirical data, we demonstrate that the 3-to-1 upward/downward ratio could lead to long-term structural stability in Tibetan macaque society.","author":[{"dropping-particle":"","family":"Sun","given":"Lixing","non-dropping-particle":"","parse-names":false,"suffix":""},{"dropping-particle":"","family":"Xia","given":"Dong Po","non-dropping-particle":"","parse-names":false,"suffix":""},{"dropping-particle":"","family":"Sun","given":"Shine","non-dropping-particle":"","parse-names":false,"suffix":""},{"dropping-particle":"","family":"Sheeran","given":"Lori K.","non-dropping-particle":"","parse-names":false,"suffix":""},{"dropping-particle":"","family":"Li","given":"Jin Hua","non-dropping-particle":"","parse-names":false,"suffix":""}],"container-title":"Scientific Reports","id":"ITEM-2","issue":"1","issued":{"date-parts":[["2017"]]},"page":"1-8","publisher":"Springer US","title":"The prospect of rising in rank is key to long-term stability in Tibetan macaque society","type":"article-journal","volume":"7"},"uris":["http://www.mendeley.com/documents/?uuid=cfaf51e9-0c81-4610-a10b-953e692691b3"]}],"mendeley":{"formattedCitation":"[34,35]","plainTextFormattedCitation":"[34,35]","previouslyFormattedCitation":"[34,35]"},"properties":{"noteIndex":0},"schema":"https://github.com/citation-style-language/schema/raw/master/csl-citation.json"}</w:instrText>
      </w:r>
      <w:r w:rsidR="00DA3120">
        <w:fldChar w:fldCharType="separate"/>
      </w:r>
      <w:r w:rsidR="006C26F3" w:rsidRPr="006C26F3">
        <w:rPr>
          <w:noProof/>
        </w:rPr>
        <w:t>[34,35]</w:t>
      </w:r>
      <w:r w:rsidR="00DA3120">
        <w:fldChar w:fldCharType="end"/>
      </w:r>
      <w:r w:rsidR="00552DAA">
        <w:t xml:space="preserve">. Contrasts in the causes and consequences of relative and absolute mobility can reflect biological differences in the ways animals compete </w:t>
      </w:r>
      <w:r w:rsidR="006C26F3">
        <w:fldChar w:fldCharType="begin" w:fldLock="1"/>
      </w:r>
      <w:r w:rsidR="00DC2C3C">
        <w:instrText>ADDIN CSL_CITATION {"citationItems":[{"id":"ITEM-1","itemData":{"DOI":"10.1098/rspb.2020.1013","ISBN":"0000000281829","ISSN":"14712954","PMID":"32900310","abstract":"Across group-living animals, linear dominance hierarchies lead to disparities in access to resources, health outcomes and reproductive performance. Studies of how dominance rank predicts these traits typically employ one of several dominance rank metrics without examining the assumptions each metric makes about its underlying competitive processes. Here, we compare the ability of two dominance rank metrics - simple ordinal rank and proportional or 'standardized' rank - to predict 20 traits in a wild baboon population in Amboseli, Kenya. We propose that simple ordinal rank best predicts traits when competition is density-dependent, whereas proportional rank best predicts traits when competition is density-independent. We found that for 75% of traits (15/20), one rank metric performed better than the other. Strikingly, all male traits were best predicted by simple ordinal rank, whereas female traits were evenly split between proportional and simple ordinal rank. Hence, male and female traits are shaped by different competitive processes: males are largely driven by density-dependent resource access (e.g. access to oestrous females), whereas females are shaped by both density-independent (e.g. distributed food resources) and density-dependent resource access. This method of comparing how different rank metrics predict traits can be used to distinguish between different competitive processes operating in animal societies.","author":[{"dropping-particle":"","family":"Levy","given":"Emily J.","non-dropping-particle":"","parse-names":false,"suffix":""},{"dropping-particle":"","family":"Zipple","given":"Matthew N.","non-dropping-particle":"","parse-names":false,"suffix":""},{"dropping-particle":"","family":"Mclean","given":"Emily","non-dropping-particle":"","parse-names":false,"suffix":""},{"dropping-particle":"","family":"Campos","given":"Fernando A.","non-dropping-particle":"","parse-names":false,"suffix":""},{"dropping-particle":"","family":"Dasari","given":"Mauna","non-dropping-particle":"","parse-names":false,"suffix":""},{"dropping-particle":"","family":"Fogel","given":"Arielle S.","non-dropping-particle":"","parse-names":false,"suffix":""},{"dropping-particle":"","family":"Franz","given":"Mathias","non-dropping-particle":"","parse-names":false,"suffix":""},{"dropping-particle":"","family":"Gesquiere","given":"Laurence R.","non-dropping-particle":"","parse-names":false,"suffix":""},{"dropping-particle":"","family":"Gordon","given":"Jacob B.","non-dropping-particle":"","parse-names":false,"suffix":""},{"dropping-particle":"","family":"Grieneisen","given":"Laura","non-dropping-particle":"","parse-names":false,"suffix":""},{"dropping-particle":"","family":"Habig","given":"Bobby","non-dropping-particle":"","parse-names":false,"suffix":""},{"dropping-particle":"","family":"Jansen","given":"David J.","non-dropping-particle":"","parse-names":false,"suffix":""},{"dropping-particle":"","family":"Learn","given":"Niki H.","non-dropping-particle":"","parse-names":false,"suffix":""},{"dropping-particle":"","family":"Weibel","given":"Chelsea J.","non-dropping-particle":"","parse-names":false,"suffix":""},{"dropping-particle":"","family":"Altmann","given":"Jeanne","non-dropping-particle":"","parse-names":false,"suffix":""},{"dropping-particle":"","family":"Alberts","given":"Susan C.","non-dropping-particle":"","parse-names":false,"suffix":""},{"dropping-particle":"","family":"Archie","given":"Elizabeth A.","non-dropping-particle":"","parse-names":false,"suffix":""}],"container-title":"Proceedings of the Royal Society B: Biological Sciences","id":"ITEM-1","issue":"1934","issued":{"date-parts":[["2020"]]},"title":"A comparison of dominance rank metrics reveals multiple competitive landscapes in an animal society: Dominance rank &amp; competitive landscapes","type":"article-journal","volume":"287"},"uris":["http://www.mendeley.com/documents/?uuid=5d33da20-8f26-4cbf-b7bb-658c7712e372"]}],"mendeley":{"formattedCitation":"[36]","plainTextFormattedCitation":"[36]","previouslyFormattedCitation":"[36]"},"properties":{"noteIndex":0},"schema":"https://github.com/citation-style-language/schema/raw/master/csl-citation.json"}</w:instrText>
      </w:r>
      <w:r w:rsidR="006C26F3">
        <w:fldChar w:fldCharType="separate"/>
      </w:r>
      <w:r w:rsidR="006C26F3" w:rsidRPr="006C26F3">
        <w:rPr>
          <w:noProof/>
        </w:rPr>
        <w:t>[36]</w:t>
      </w:r>
      <w:r w:rsidR="006C26F3">
        <w:fldChar w:fldCharType="end"/>
      </w:r>
      <w:r w:rsidR="00552DAA">
        <w:t>. Many methods exist for inferring a rank order from a sample of animal contests</w:t>
      </w:r>
      <w:r w:rsidR="000F5616">
        <w:t xml:space="preserve"> </w:t>
      </w:r>
      <w:r w:rsidR="000F5616">
        <w:fldChar w:fldCharType="begin" w:fldLock="1"/>
      </w:r>
      <w:r w:rsidR="00DC2C3C">
        <w:instrText>ADDIN CSL_CITATION {"citationItems":[{"id":"ITEM-1","itemData":{"abstract":"To find a dominance order most consistent with a linear hierarchy, the I&amp;SI method minimizes two criteria: first the number of inconsistencies I (ie number of dyads in which the lower-ranked individual dominates the higher-ranked one) and then (without increasing I) ...","author":[{"dropping-particle":"","family":"Schmid","given":"Volker S","non-dropping-particle":"","parse-names":false,"suffix":""},{"dropping-particle":"","family":"Vries","given":"Han","non-dropping-particle":"de","parse-names":false,"suffix":""}],"container-title":"Animal Behaviour","id":"ITEM-1","issued":{"date-parts":[["2013"]]},"page":"1097-1105","publisher":"Elsevier Ltd","title":"Finding a dominance order most consistent with a linear hierarchy: an improved algorithm for the I&amp;SI method","type":"article-journal","volume":"83"},"uris":["http://www.mendeley.com/documents/?uuid=6e862c99-0068-45a2-b7d5-0782d9fd5bb5"]},{"id":"ITEM-2","itemData":{"abstract":"In nonhuman primate social groups, dominance ranks are usually assigned to individuals based on outcomes of dyadic agonistic encounters. Multiple approaches have been used, but currently there is no consensus. One approach, David's Scores (DS), offers dual advantages of yielding cardinal scores that may in turn be used to compute hierarchical steepness. Here we correlate rank orders yielded by DS with those yielded by both the traditionally used I&amp;SI approach and the recently proposed parametric Bayesian approach. We use six datasets for female macaques (three despotic and three tolerant groups), and 90 artificially generated datasets modeling macaque groups. We also use the artificial datasets to determine the impact of three characteristics (group size, interaction frequency, and directional asymmetry of aggression) on the magnitude of correlation coefficients, and assess the relative utility of two indices used to compute DS: Dij versus Pij. DS-based rank orders were strongly positively correlated with those yielded by the other two approaches for five out of the six macaque datasets, and for the majority of artificial datasets. Magnitudes of correlation coefficients were unrelated to group size or interaction frequency, but increased with directional asymmetry, suggesting methodological inconsistencies were more likely when dyads had more frequent reversals in directions of aggression. Finally, rank orders calculated using the Dij and Pij indices were similarly consistent with orders from other methods. We conclude that DS offers consistent estimates of rank orders, except perhaps in groups with very low levels of aggression asymmetry. In such \"tolerant\" groups, we suggest that the relatively greater methodological variability in rank orders may reflect behavioral characteristics of tolerant groups rather than computational inconsistencies between methods. We hypothesize that this quality may be quantified using posterior probability scores of Bayesian rank orders and may also index macaque social styles.","author":[{"dropping-particle":"","family":"Balasubramaniam","given":"K N","non-dropping-particle":"","parse-names":false,"suffix":""},{"dropping-particle":"","family":"Berman","given":"C M","non-dropping-particle":"","parse-names":false,"suffix":""},{"dropping-particle":"","family":"Marco","given":"A","non-dropping-particle":"De","parse-names":false,"suffix":""},{"dropping-particle":"","family":"Dittmar","given":"K","non-dropping-particle":"","parse-names":false,"suffix":""},{"dropping-particle":"","family":"Majolo","given":"B","non-dropping-particle":"","parse-names":false,"suffix":""},{"dropping-particle":"","family":"Ogawa","given":"H","non-dropping-particle":"","parse-names":false,"suffix":""},{"dropping-particle":"","family":"Thierry","given":"B","non-dropping-particle":"","parse-names":false,"suffix":""},{"dropping-particle":"","family":"Vries","given":"Han","non-dropping-particle":"de","parse-names":false,"suffix":""}],"container-title":"American Journal of Primatology","id":"ITEM-2","issue":"9","issued":{"date-parts":[["2013"]]},"page":"959-971","publisher-place":"Graduate Program in Evolution, Ecology and Behavior, University at Buffalo, State University of New York, Buffalo, NY, USA. bk46@buffalo.edu","title":"Consistency of dominance rank order: a comparison of David's Scores with I&amp;SI and Bayesian methods in macaques.","type":"article-journal","volume":"75"},"uris":["http://www.mendeley.com/documents/?uuid=86b284f5-3dd0-41cc-8f72-3ccbeb345ea5"]}],"mendeley":{"formattedCitation":"[37,38]","plainTextFormattedCitation":"[37,38]","previouslyFormattedCitation":"[37,38]"},"properties":{"noteIndex":0},"schema":"https://github.com/citation-style-language/schema/raw/master/csl-citation.json"}</w:instrText>
      </w:r>
      <w:r w:rsidR="000F5616">
        <w:fldChar w:fldCharType="separate"/>
      </w:r>
      <w:r w:rsidR="006C26F3" w:rsidRPr="006C26F3">
        <w:rPr>
          <w:noProof/>
        </w:rPr>
        <w:t>[37,38]</w:t>
      </w:r>
      <w:r w:rsidR="000F5616">
        <w:fldChar w:fldCharType="end"/>
      </w:r>
      <w:r w:rsidR="00552DAA">
        <w:t xml:space="preserve">, and </w:t>
      </w:r>
      <w:r w:rsidR="006C26F3">
        <w:t xml:space="preserve">numerous </w:t>
      </w:r>
      <w:r w:rsidR="00552DAA">
        <w:t>studies have evaluated the efficacy of these methods at finding rank orders</w:t>
      </w:r>
      <w:r w:rsidR="000F5616">
        <w:t xml:space="preserve"> </w:t>
      </w:r>
      <w:r w:rsidR="000F5616">
        <w:fldChar w:fldCharType="begin" w:fldLock="1"/>
      </w:r>
      <w:r w:rsidR="00DC2C3C">
        <w:instrText>ADDIN CSL_CITATION {"citationItems":[{"id":"ITEM-1","itemData":{"abstract":"In nonhuman primate social groups, dominance ranks are usually assigned to individuals based on outcomes of dyadic agonistic encounters. Multiple approaches have been used, but currently there is no consensus. One approach, David's Scores (DS), offers dual advantages of yielding cardinal scores that may in turn be used to compute hierarchical steepness. Here we correlate rank orders yielded by DS with those yielded by both the traditionally used I&amp;SI approach and the recently proposed parametric Bayesian approach. We use six datasets for female macaques (three despotic and three tolerant groups), and 90 artificially generated datasets modeling macaque groups. We also use the artificial datasets to determine the impact of three characteristics (group size, interaction frequency, and directional asymmetry of aggression) on the magnitude of correlation coefficients, and assess the relative utility of two indices used to compute DS: Dij versus Pij. DS-based rank orders were strongly positively correlated with those yielded by the other two approaches for five out of the six macaque datasets, and for the majority of artificial datasets. Magnitudes of correlation coefficients were unrelated to group size or interaction frequency, but increased with directional asymmetry, suggesting methodological inconsistencies were more likely when dyads had more frequent reversals in directions of aggression. Finally, rank orders calculated using the Dij and Pij indices were similarly consistent with orders from other methods. We conclude that DS offers consistent estimates of rank orders, except perhaps in groups with very low levels of aggression asymmetry. In such \"tolerant\" groups, we suggest that the relatively greater methodological variability in rank orders may reflect behavioral characteristics of tolerant groups rather than computational inconsistencies between methods. We hypothesize that this quality may be quantified using posterior probability scores of Bayesian rank orders and may also index macaque social styles.","author":[{"dropping-particle":"","family":"Balasubramaniam","given":"K N","non-dropping-particle":"","parse-names":false,"suffix":""},{"dropping-particle":"","family":"Berman","given":"C M","non-dropping-particle":"","parse-names":false,"suffix":""},{"dropping-particle":"","family":"Marco","given":"A","non-dropping-particle":"De","parse-names":false,"suffix":""},{"dropping-particle":"","family":"Dittmar","given":"K","non-dropping-particle":"","parse-names":false,"suffix":""},{"dropping-particle":"","family":"Majolo","given":"B","non-dropping-particle":"","parse-names":false,"suffix":""},{"dropping-particle":"","family":"Ogawa","given":"H","non-dropping-particle":"","parse-names":false,"suffix":""},{"dropping-particle":"","family":"Thierry","given":"B","non-dropping-particle":"","parse-names":false,"suffix":""},{"dropping-particle":"","family":"Vries","given":"Han","non-dropping-particle":"de","parse-names":false,"suffix":""}],"container-title":"American Journal of Primatology","id":"ITEM-1","issue":"9","issued":{"date-parts":[["2013"]]},"page":"959-971","publisher-place":"Graduate Program in Evolution, Ecology and Behavior, University at Buffalo, State University of New York, Buffalo, NY, USA. bk46@buffalo.edu","title":"Consistency of dominance rank order: a comparison of David's Scores with I&amp;SI and Bayesian methods in macaques.","type":"article-journal","volume":"75"},"uris":["http://www.mendeley.com/documents/?uuid=86b284f5-3dd0-41cc-8f72-3ccbeb345ea5"]},{"id":"ITEM-2","itemData":{"author":[{"dropping-particle":"","family":"Sánchez-Tójar","given":"Alfredo","non-dropping-particle":"","parse-names":false,"suffix":""},{"dropping-particle":"","family":"Schroeder","given":"Julia","non-dropping-particle":"","parse-names":false,"suffix":""},{"dropping-particle":"","family":"Farine","given":"Damien R","non-dropping-particle":"","parse-names":false,"suffix":""}],"container-title":"Journal of Animal Ecology","id":"ITEM-2","issue":"3","issued":{"date-parts":[["2017"]]},"page":"594-608","title":"A practical guide for inferring reliable dominance hierarchies and estimating their uncertainty","type":"article-journal","volume":"87"},"uris":["http://www.mendeley.com/documents/?uuid=2c2b1886-e53c-472e-b1de-4c1cec440f84"]},{"id":"ITEM-3","itemData":{"DOI":"10.1163/156853909X412241","ISSN":"0005-7959","author":[{"dropping-particle":"","family":"Vries","given":"Han","non-dropping-particle":"de","parse-names":false,"suffix":""}],"container-title":"Behaviour","id":"ITEM-3","issue":"6","issued":{"date-parts":[["2009","6","1"]]},"page":"843-869","title":"On using the DomWorld model to evaluate dominance ranking methods","type":"article-journal","volume":"146"},"uris":["http://www.mendeley.com/documents/?uuid=955b8e9b-0e46-4c2a-a4ff-d8b330be8065"]}],"mendeley":{"formattedCitation":"[38–40]","plainTextFormattedCitation":"[38–40]","previouslyFormattedCitation":"[38–40]"},"properties":{"noteIndex":0},"schema":"https://github.com/citation-style-language/schema/raw/master/csl-citation.json"}</w:instrText>
      </w:r>
      <w:r w:rsidR="000F5616">
        <w:fldChar w:fldCharType="separate"/>
      </w:r>
      <w:r w:rsidR="006C26F3" w:rsidRPr="006C26F3">
        <w:rPr>
          <w:noProof/>
        </w:rPr>
        <w:t>[38–40]</w:t>
      </w:r>
      <w:r w:rsidR="000F5616">
        <w:fldChar w:fldCharType="end"/>
      </w:r>
      <w:r>
        <w:t>, but very little work has evaluated the efficacy of these methods for inferring changes in rank over time</w:t>
      </w:r>
      <w:r w:rsidR="00EB7490">
        <w:t xml:space="preserve">. </w:t>
      </w:r>
      <w:r>
        <w:t>Consequently</w:t>
      </w:r>
      <w:r w:rsidR="00EB7490">
        <w:t>, applying these existing methods to the study of social mobility will require some refinements. First,</w:t>
      </w:r>
      <w:r w:rsidR="00552DAA">
        <w:t xml:space="preserve"> if </w:t>
      </w:r>
      <w:r w:rsidR="00EB7490">
        <w:t xml:space="preserve">social </w:t>
      </w:r>
      <w:r w:rsidR="00552DAA">
        <w:t>mobility is rare, then</w:t>
      </w:r>
      <w:r w:rsidR="00EB7490">
        <w:t xml:space="preserve"> noise in calculations of social rank will make it difficult to distinguish true mobility events from false identification of rank changes</w:t>
      </w:r>
      <w:r w:rsidR="0001148C">
        <w:t xml:space="preserve"> </w:t>
      </w:r>
      <w:r w:rsidR="0001148C">
        <w:fldChar w:fldCharType="begin" w:fldLock="1"/>
      </w:r>
      <w:r w:rsidR="00DC2C3C">
        <w:instrText>ADDIN CSL_CITATION {"citationItems":[{"id":"ITEM-1","itemData":{"DOI":"10.1111/1365-2656.12951","ISSN":"0021-8790","author":[{"dropping-particle":"","family":"Strauss","given":"Eli D","non-dropping-particle":"","parse-names":false,"suffix":""},{"dropping-particle":"","family":"Holekamp","given":"Kay E","non-dropping-particle":"","parse-names":false,"suffix":""}],"container-title":"Journal of Animal Ecology","id":"ITEM-1","issue":"4","issued":{"date-parts":[["2019"]]},"page":"521-536","title":"Inferring longitudinal hierarchies: Framework and methods for studying the dynamics of dominance","type":"article-journal","volume":"88"},"uris":["http://www.mendeley.com/documents/?uuid=f7c07558-3bc2-4869-bb74-22f97a475b0b"]}],"mendeley":{"formattedCitation":"[29]","plainTextFormattedCitation":"[29]","previouslyFormattedCitation":"[29]"},"properties":{"noteIndex":0},"schema":"https://github.com/citation-style-language/schema/raw/master/csl-citation.json"}</w:instrText>
      </w:r>
      <w:r w:rsidR="0001148C">
        <w:fldChar w:fldCharType="separate"/>
      </w:r>
      <w:r w:rsidR="006C26F3" w:rsidRPr="006C26F3">
        <w:rPr>
          <w:noProof/>
        </w:rPr>
        <w:t>[29]</w:t>
      </w:r>
      <w:r w:rsidR="0001148C">
        <w:fldChar w:fldCharType="end"/>
      </w:r>
      <w:r w:rsidR="00EB7490">
        <w:t>.</w:t>
      </w:r>
      <w:r w:rsidR="00552DAA">
        <w:t xml:space="preserve"> </w:t>
      </w:r>
      <w:r w:rsidR="00EB7490">
        <w:t>Thus, the study of social mobility require</w:t>
      </w:r>
      <w:r>
        <w:t>s</w:t>
      </w:r>
      <w:r w:rsidR="00EB7490">
        <w:t xml:space="preserve"> the development of </w:t>
      </w:r>
      <w:r w:rsidR="00552DAA">
        <w:t xml:space="preserve">approaches that accurately estimate social mobility and account for uncertainty (Box 1). Additionally, more work should focus on </w:t>
      </w:r>
      <w:r w:rsidR="00552DAA">
        <w:lastRenderedPageBreak/>
        <w:t>measuring intergenerational mobility. To measure intergenerational mobility, researchers can use parent-offspring correlations between rank</w:t>
      </w:r>
      <w:r w:rsidR="0023342A">
        <w:t>,</w:t>
      </w:r>
      <w:r w:rsidR="00552DAA">
        <w:t xml:space="preserve"> as is often done in economics. An alternative approach</w:t>
      </w:r>
      <w:r w:rsidR="00A14E60">
        <w:t xml:space="preserve"> is to compare observed offspring rank to a rank based on a reference model where offspring win and lose interactions with equal probability as their parents </w:t>
      </w:r>
      <w:r w:rsidR="00A14E60">
        <w:fldChar w:fldCharType="begin" w:fldLock="1"/>
      </w:r>
      <w:r w:rsidR="0058139E">
        <w:instrText>ADDIN CSL_CITATION {"citationItems":[{"id":"ITEM-1","itemData":{"DOI":"10.1098/rspb.2019.2969","ISSN":"0962-8452","abstract":"Social rank is a significant determinant of fitness in a variety of species. The importance of social rank suggests that the process by which juveniles come to establish their position in the social hierarchy is a critical component of development. Here, we use the highly predictable process of rank acquisition in spotted hyenas to study the consequences of variation in rank acquisition in early life. In spotted hyenas, rank is ‘inherited’ through a learning process called ‘maternal rank inheritance.’ This pattern is very consistent: approximately 80% of juveniles acquire the exact rank expected under the rules of maternal rank inheritance. The predictable nature of rank acquisition in these societies allows the process of rank acquisition to be studied independently from the ultimate rank that each juvenile attains. In this study, we use Elo-deviance scores, a novel application of the Elo-rating method, to calculate each juvenile's deviation from the expected pattern of maternal rank inheritance during development. Despite variability in rank acquisition among juveniles, most of these juveniles come to attain the exact rank expected of them according to the rules of maternal rank inheritance. Nevertheless, we find that transient variation in rank acquisition in early life is associated with long-term fitness consequences for these individuals: juveniles ‘underperforming’ their expected ranks show reduced survival and lower lifetime reproductive success than better-performing peers, and this relationship is independent of both maternal rank and rank achieved in adulthood. We also find that multiple sources of early life adversity have cumulative, but not compounding, effects on fitness. Future work is needed to determine if variation in rank acquisition directly affects fitness, or if some other variable, such as maternal investment or juvenile condition, causes variation in both of these outcomes.","author":[{"dropping-particle":"","family":"Strauss","given":"Eli D","non-dropping-particle":"","parse-names":false,"suffix":""},{"dropping-particle":"","family":"Shizuka","given":"Daizaburo","non-dropping-particle":"","parse-names":false,"suffix":""},{"dropping-particle":"","family":"Holekamp","given":"Kay E","non-dropping-particle":"","parse-names":false,"suffix":""}],"container-title":"Proceedings of the Royal Society B: Biological Sciences","id":"ITEM-1","issue":"1922","issued":{"date-parts":[["2020","3","11"]]},"page":"20192969","title":"Juvenile rank acquisition is associated with fitness independent of adult rank","type":"article-journal","volume":"287"},"uris":["http://www.mendeley.com/documents/?uuid=330b76ab-f706-4f37-929c-bb34bccfa0d2"]}],"mendeley":{"formattedCitation":"[41]","plainTextFormattedCitation":"[41]","previouslyFormattedCitation":"[41]"},"properties":{"noteIndex":0},"schema":"https://github.com/citation-style-language/schema/raw/master/csl-citation.json"}</w:instrText>
      </w:r>
      <w:r w:rsidR="00A14E60">
        <w:fldChar w:fldCharType="separate"/>
      </w:r>
      <w:r w:rsidR="0023342A" w:rsidRPr="0023342A">
        <w:rPr>
          <w:noProof/>
        </w:rPr>
        <w:t>[41]</w:t>
      </w:r>
      <w:r w:rsidR="00A14E60">
        <w:fldChar w:fldCharType="end"/>
      </w:r>
      <w:r w:rsidR="00A14E60">
        <w:t>; this approach</w:t>
      </w:r>
      <w:r w:rsidR="00552DAA">
        <w:t xml:space="preserve"> </w:t>
      </w:r>
      <w:r w:rsidR="00A14E60">
        <w:t>may be less</w:t>
      </w:r>
      <w:r w:rsidR="00552DAA">
        <w:t xml:space="preserve"> bias</w:t>
      </w:r>
      <w:r w:rsidR="00A14E60">
        <w:t>ed by differences between parents and offspring in observation time or interaction rate</w:t>
      </w:r>
      <w:r w:rsidR="00552DAA">
        <w:t xml:space="preserve">. Finally, more work needs to address how to decompose mobility into active and passive components. </w:t>
      </w:r>
      <w:r w:rsidR="00DC2C3C">
        <w:t>Techniques have been advanced</w:t>
      </w:r>
      <w:r w:rsidR="00552DAA">
        <w:t xml:space="preserve"> for decomposing changes in ordinal rank (e.g., rank 1, 2…n) into passive and active mobility</w:t>
      </w:r>
      <w:r w:rsidR="0058139E">
        <w:t xml:space="preserve"> </w:t>
      </w:r>
      <w:r w:rsidR="0058139E">
        <w:fldChar w:fldCharType="begin" w:fldLock="1"/>
      </w:r>
      <w:r w:rsidR="0058139E">
        <w:instrText>ADDIN CSL_CITATION {"citationItems":[{"id":"ITEM-1","itemData":{"DOI":"10.1111/1365-2656.12951","ISSN":"0021-8790","author":[{"dropping-particle":"","family":"Strauss","given":"Eli D","non-dropping-particle":"","parse-names":false,"suffix":""},{"dropping-particle":"","family":"Holekamp","given":"Kay E","non-dropping-particle":"","parse-names":false,"suffix":""}],"container-title":"Journal of Animal Ecology","id":"ITEM-1","issue":"4","issued":{"date-parts":[["2019"]]},"page":"521-536","title":"Inferring longitudinal hierarchies: Framework and methods for studying the dynamics of dominance","type":"article-journal","volume":"88"},"uris":["http://www.mendeley.com/documents/?uuid=f7c07558-3bc2-4869-bb74-22f97a475b0b"]}],"mendeley":{"formattedCitation":"[29]","plainTextFormattedCitation":"[29]","previouslyFormattedCitation":"[29]"},"properties":{"noteIndex":0},"schema":"https://github.com/citation-style-language/schema/raw/master/csl-citation.json"}</w:instrText>
      </w:r>
      <w:r w:rsidR="0058139E">
        <w:fldChar w:fldCharType="separate"/>
      </w:r>
      <w:r w:rsidR="0058139E" w:rsidRPr="00DC2C3C">
        <w:rPr>
          <w:noProof/>
        </w:rPr>
        <w:t>[29]</w:t>
      </w:r>
      <w:r w:rsidR="0058139E">
        <w:fldChar w:fldCharType="end"/>
      </w:r>
      <w:r w:rsidR="00552DAA">
        <w:t xml:space="preserve">, but this method does not work for </w:t>
      </w:r>
      <w:r w:rsidR="00A14E60">
        <w:t>cardinal ratings</w:t>
      </w:r>
      <w:r w:rsidR="00552DAA">
        <w:t xml:space="preserve"> (e.g., David’s scores, Elo-rating)</w:t>
      </w:r>
      <w:r w:rsidR="00A14E60">
        <w:t>, which are sometimes preferable</w:t>
      </w:r>
      <w:r w:rsidR="00F9186A">
        <w:t xml:space="preserve"> (e.g., when measuring hierarchy steepness;</w:t>
      </w:r>
      <w:r w:rsidR="00A14E60">
        <w:t xml:space="preserve"> </w:t>
      </w:r>
      <w:r w:rsidR="00A14E60">
        <w:fldChar w:fldCharType="begin" w:fldLock="1"/>
      </w:r>
      <w:r w:rsidR="0049442F">
        <w:instrText>ADDIN CSL_CITATION {"citationItems":[{"id":"ITEM-1","itemData":{"abstract":"Abstract Dominance hierarchies are widely described in nature. Commonly, an individual's ordinal rank is used as a measure of its position in the hierarchy, and, therefore its priority of access to resources. This use of ordinal ranks has several related drawbacks:(1) it is ... \n","author":[{"dropping-particle":"","family":"Boyd","given":"Robert","non-dropping-particle":"","parse-names":false,"suffix":""},{"dropping-particle":"","family":"Silk","given":"Joan B","non-dropping-particle":"","parse-names":false,"suffix":""}],"container-title":"Animal Behaviour","id":"ITEM-1","issue":"1","issued":{"date-parts":[["1983"]]},"page":"45-58","publisher":"Elsevier Ltd","title":"A method for assigning cardinal dominance ranks","type":"article-journal","volume":"31"},"uris":["http://www.mendeley.com/documents/?uuid=9cdcf15e-dd68-4b4b-abb3-eabfc04cef55"]},{"id":"ITEM-2","itemData":{"author":[{"dropping-particle":"","family":"Neumann","given":"Christof","non-dropping-particle":"","parse-names":false,"suffix":""},{"dropping-particle":"","family":"Duboscq","given":"Julie","non-dropping-particle":"","parse-names":false,"suffix":""},{"dropping-particle":"","family":"Dubuc","given":"Constance","non-dropping-particle":"","parse-names":false,"suffix":""},{"dropping-particle":"","family":"Ginting","given":"Andri","non-dropping-particle":"","parse-names":false,"suffix":""},{"dropping-particle":"","family":"Irwan","given":"Ade Maulana","non-dropping-particle":"","parse-names":false,"suffix":""},{"dropping-particle":"","family":"Agil","given":"Muhammad","non-dropping-particle":"","parse-names":false,"suffix":""},{"dropping-particle":"","family":"Widdig","given":"Anja","non-dropping-particle":"","parse-names":false,"suffix":""},{"dropping-particle":"","family":"Engelhardt","given":"Antje","non-dropping-particle":"","parse-names":false,"suffix":""}],"container-title":"Animal Behaviour","id":"ITEM-2","issue":"4","issued":{"date-parts":[["2011"]]},"page":"911-921","publisher":"Elsevier Ltd","title":"Assessing dominance hierarchies: validation and advantages of progressive evaluation with Elo-rating","type":"article-journal","volume":"82"},"uris":["http://www.mendeley.com/documents/?uuid=f4040095-ffb4-461d-98c0-44b14a95231e"]},{"id":"ITEM-3","itemData":{"author":[{"dropping-particle":"","family":"Vries","given":"Han","non-dropping-particle":"de","parse-names":false,"suffix":""},{"dropping-particle":"","family":"Stevens","given":"Jeroen M G","non-dropping-particle":"","parse-names":false,"suffix":""},{"dropping-particle":"","family":"Vervaecke","given":"Hilde","non-dropping-particle":"","parse-names":false,"suffix":""}],"container-title":"Animal Behaviour","id":"ITEM-3","issue":"3","issued":{"date-parts":[["2006"]]},"note":"Provides a method for quantifying and determining the significance of the steepness of a hierarchy.\n\nEach individual has its David's Score (DS = wins + weighted wins - losses - weighted losses). This sum of proportion of wins accross all dyadic relationships weighted by the sum of proportions of wins of each of opponen (same procedure for losses). This makes it so, for example, defeats against highly dominant individuals are worth more than defeats against lowly dominant individuals.\n\nDS are then normalized (NormDS) so that they are between 0 and N-1. Plotting rank (highest = 1) on the x axis and and NormDS on the Y axis allows the absolute value of the slope of an ordinary linear regression to describe the steepness of the dominance hierarchy, which varies between 0 and 1.\n\nA dominance index D should be used in stead of raw proportions to account for chance outcomes of contests.","page":"585-592","publisher":"Elsevier Ltd","title":"Measuring and testing the steepness of dominance hierarchies","type":"article-journal","volume":"71"},"uris":["http://www.mendeley.com/documents/?uuid=af678f4c-f68d-4d31-95c9-3416cbe42a6e"]}],"mendeley":{"formattedCitation":"[42–44]","plainTextFormattedCitation":"[42–44]","previouslyFormattedCitation":"[42–44]"},"properties":{"noteIndex":0},"schema":"https://github.com/citation-style-language/schema/raw/master/csl-citation.json"}</w:instrText>
      </w:r>
      <w:r w:rsidR="00A14E60">
        <w:fldChar w:fldCharType="separate"/>
      </w:r>
      <w:r w:rsidR="0058139E" w:rsidRPr="0058139E">
        <w:rPr>
          <w:noProof/>
        </w:rPr>
        <w:t>[42–44]</w:t>
      </w:r>
      <w:r w:rsidR="00A14E60">
        <w:fldChar w:fldCharType="end"/>
      </w:r>
      <w:r w:rsidR="0058139E">
        <w:t>)</w:t>
      </w:r>
      <w:r w:rsidR="00552DAA">
        <w:t xml:space="preserve">. </w:t>
      </w:r>
      <w:r w:rsidR="00C77905">
        <w:t>In sum, a</w:t>
      </w:r>
      <w:r w:rsidR="0001148C">
        <w:t xml:space="preserve"> fruitful path forward </w:t>
      </w:r>
      <w:r w:rsidR="00C77905">
        <w:t>is</w:t>
      </w:r>
      <w:r w:rsidR="0001148C">
        <w:t xml:space="preserve"> to continue refining methods for inferring hierarchy dynamics at the individual level. </w:t>
      </w:r>
    </w:p>
    <w:p w14:paraId="00000081" w14:textId="77777777" w:rsidR="00902634" w:rsidRDefault="00902634" w:rsidP="009F0FCD">
      <w:pPr>
        <w:spacing w:line="480" w:lineRule="auto"/>
      </w:pPr>
    </w:p>
    <w:p w14:paraId="00000082" w14:textId="71AFDE29" w:rsidR="00902634" w:rsidRDefault="00552DAA" w:rsidP="009F0FCD">
      <w:pPr>
        <w:spacing w:line="480" w:lineRule="auto"/>
        <w:rPr>
          <w:b/>
          <w:u w:val="single"/>
        </w:rPr>
      </w:pPr>
      <w:r>
        <w:rPr>
          <w:u w:val="single"/>
        </w:rPr>
        <w:t xml:space="preserve">Box 1 - Methodological challenges in inferring </w:t>
      </w:r>
      <w:r w:rsidR="00635A85">
        <w:rPr>
          <w:u w:val="single"/>
        </w:rPr>
        <w:t>hierarchy dynamics</w:t>
      </w:r>
      <w:r>
        <w:rPr>
          <w:b/>
          <w:u w:val="single"/>
        </w:rPr>
        <w:t xml:space="preserve"> </w:t>
      </w:r>
    </w:p>
    <w:p w14:paraId="00000083" w14:textId="587ED254" w:rsidR="00902634" w:rsidRDefault="00552DAA" w:rsidP="009F0FCD">
      <w:pPr>
        <w:spacing w:line="480" w:lineRule="auto"/>
        <w:rPr>
          <w:u w:val="single"/>
        </w:rPr>
      </w:pPr>
      <w:r>
        <w:rPr>
          <w:u w:val="single"/>
        </w:rPr>
        <w:t>A few studies have made progress towards improving the efficacy of ranking methods for identifying mobility, but considerable work remains. Approaches that determine ranks based on discrete subsets of the data and infer changes by comparing these rank orders overestimate the true amount of mobility</w:t>
      </w:r>
      <w:r w:rsidR="007959B8">
        <w:rPr>
          <w:u w:val="single"/>
        </w:rPr>
        <w:t xml:space="preserve"> </w:t>
      </w:r>
      <w:r w:rsidR="007959B8">
        <w:rPr>
          <w:u w:val="single"/>
        </w:rPr>
        <w:fldChar w:fldCharType="begin" w:fldLock="1"/>
      </w:r>
      <w:r w:rsidR="00DC2C3C">
        <w:rPr>
          <w:u w:val="single"/>
        </w:rPr>
        <w:instrText>ADDIN CSL_CITATION {"citationItems":[{"id":"ITEM-1","itemData":{"DOI":"10.1111/1365-2656.12951","ISSN":"0021-8790","author":[{"dropping-particle":"","family":"Strauss","given":"Eli D","non-dropping-particle":"","parse-names":false,"suffix":""},{"dropping-particle":"","family":"Holekamp","given":"Kay E","non-dropping-particle":"","parse-names":false,"suffix":""}],"container-title":"Journal of Animal Ecology","id":"ITEM-1","issue":"4","issued":{"date-parts":[["2019"]]},"page":"521-536","title":"Inferring longitudinal hierarchies: Framework and methods for studying the dynamics of dominance","type":"article-journal","volume":"88"},"uris":["http://www.mendeley.com/documents/?uuid=f7c07558-3bc2-4869-bb74-22f97a475b0b"]}],"mendeley":{"formattedCitation":"[29]","plainTextFormattedCitation":"[29]","previouslyFormattedCitation":"[29]"},"properties":{"noteIndex":0},"schema":"https://github.com/citation-style-language/schema/raw/master/csl-citation.json"}</w:instrText>
      </w:r>
      <w:r w:rsidR="007959B8">
        <w:rPr>
          <w:u w:val="single"/>
        </w:rPr>
        <w:fldChar w:fldCharType="separate"/>
      </w:r>
      <w:r w:rsidR="006C26F3" w:rsidRPr="006C26F3">
        <w:rPr>
          <w:noProof/>
        </w:rPr>
        <w:t>[29]</w:t>
      </w:r>
      <w:r w:rsidR="007959B8">
        <w:rPr>
          <w:u w:val="single"/>
        </w:rPr>
        <w:fldChar w:fldCharType="end"/>
      </w:r>
      <w:r>
        <w:rPr>
          <w:u w:val="single"/>
        </w:rPr>
        <w:t xml:space="preserve">. </w:t>
      </w:r>
      <w:r w:rsidR="00A64E5D">
        <w:rPr>
          <w:u w:val="single"/>
        </w:rPr>
        <w:t>This issue</w:t>
      </w:r>
      <w:r>
        <w:rPr>
          <w:u w:val="single"/>
        </w:rPr>
        <w:t xml:space="preserve"> can be alleviated by using an </w:t>
      </w:r>
      <w:r w:rsidR="007959B8">
        <w:rPr>
          <w:u w:val="single"/>
        </w:rPr>
        <w:t>“</w:t>
      </w:r>
      <w:r>
        <w:rPr>
          <w:u w:val="single"/>
        </w:rPr>
        <w:t>updating</w:t>
      </w:r>
      <w:r w:rsidR="007959B8">
        <w:rPr>
          <w:u w:val="single"/>
        </w:rPr>
        <w:t>”</w:t>
      </w:r>
      <w:r>
        <w:rPr>
          <w:u w:val="single"/>
        </w:rPr>
        <w:t xml:space="preserve"> process to rank individuals in each study period based on prior ranks informed by newly collected data. This </w:t>
      </w:r>
      <w:r w:rsidR="007959B8">
        <w:rPr>
          <w:u w:val="single"/>
        </w:rPr>
        <w:t xml:space="preserve">updating </w:t>
      </w:r>
      <w:r>
        <w:rPr>
          <w:u w:val="single"/>
        </w:rPr>
        <w:t>approach is implemented</w:t>
      </w:r>
      <w:r w:rsidR="00A64E5D">
        <w:rPr>
          <w:u w:val="single"/>
        </w:rPr>
        <w:t xml:space="preserve"> by </w:t>
      </w:r>
      <w:proofErr w:type="spellStart"/>
      <w:r w:rsidR="00A64E5D">
        <w:rPr>
          <w:u w:val="single"/>
        </w:rPr>
        <w:t>defualt</w:t>
      </w:r>
      <w:proofErr w:type="spellEnd"/>
      <w:r>
        <w:rPr>
          <w:u w:val="single"/>
        </w:rPr>
        <w:t xml:space="preserve"> in the Elo-rating and </w:t>
      </w:r>
      <w:proofErr w:type="spellStart"/>
      <w:r>
        <w:rPr>
          <w:u w:val="single"/>
        </w:rPr>
        <w:t>Glicko</w:t>
      </w:r>
      <w:proofErr w:type="spellEnd"/>
      <w:r>
        <w:rPr>
          <w:u w:val="single"/>
        </w:rPr>
        <w:t>-rating methods</w:t>
      </w:r>
      <w:r w:rsidR="00A64E5D">
        <w:rPr>
          <w:u w:val="single"/>
        </w:rPr>
        <w:t xml:space="preserve"> </w:t>
      </w:r>
      <w:r w:rsidR="007959B8">
        <w:rPr>
          <w:u w:val="single"/>
        </w:rPr>
        <w:fldChar w:fldCharType="begin" w:fldLock="1"/>
      </w:r>
      <w:r w:rsidR="00DC2C3C">
        <w:rPr>
          <w:u w:val="single"/>
        </w:rPr>
        <w:instrText>ADDIN CSL_CITATION {"citationItems":[{"id":"ITEM-1","itemData":{"author":[{"dropping-particle":"","family":"Neumann","given":"Christof","non-dropping-particle":"","parse-names":false,"suffix":""},{"dropping-particle":"","family":"Duboscq","given":"Julie","non-dropping-particle":"","parse-names":false,"suffix":""},{"dropping-particle":"","family":"Dubuc","given":"Constance","non-dropping-particle":"","parse-names":false,"suffix":""},{"dropping-particle":"","family":"Ginting","given":"Andri","non-dropping-particle":"","parse-names":false,"suffix":""},{"dropping-particle":"","family":"Irwan","given":"Ade Maulana","non-dropping-particle":"","parse-names":false,"suffix":""},{"dropping-particle":"","family":"Agil","given":"Muhammad","non-dropping-particle":"","parse-names":false,"suffix":""},{"dropping-particle":"","family":"Widdig","given":"Anja","non-dropping-particle":"","parse-names":false,"suffix":""},{"dropping-particle":"","family":"Engelhardt","given":"Antje","non-dropping-particle":"","parse-names":false,"suffix":""}],"container-title":"Animal Behaviour","id":"ITEM-1","issue":"4","issued":{"date-parts":[["2011"]]},"page":"911-921","publisher":"Elsevier Ltd","title":"Assessing dominance hierarchies: validation and advantages of progressive evaluation with Elo-rating","type":"article-journal","volume":"82"},"uris":["http://www.mendeley.com/documents/?uuid=f4040095-ffb4-461d-98c0-44b14a95231e"]},{"id":"ITEM-2","itemData":{"DOI":"10.1006/anbe.2000.1571","author":[{"dropping-particle":"","family":"Albers","given":"Paul C.H.","non-dropping-particle":"","parse-names":false,"suffix":""},{"dropping-particle":"","family":"Vries","given":"Han","non-dropping-particle":"de","parse-names":false,"suffix":""}],"container-title":"Animal","id":"ITEM-2","issued":{"date-parts":[["2001"]]},"page":"489-495","title":"Elo-rating as a tool in the sequential estimation of dominance strengths","type":"article-journal","volume":"61"},"uris":["http://www.mendeley.com/documents/?uuid=21a7870f-4d5f-4d7a-92ac-8ccc462a4d1a"]},{"id":"ITEM-3","itemData":{"DOI":"10.1111/1467-9876.00159","ISBN":"1049-5258","ISSN":"0035-9254","PMID":"18268290","abstract":"Tennis features among the most popular sports internationally, with professional matches played for 11 months of the year around the globe. The rise of the internet has stimulated a dramatic increase in tennis-related financial activity, much of which depends on quantitative models. This paper presents a hierarchical Markov model which yields a pre-play estimate of the probability of each player winning a professional singles tennis match. Crucially, the model provides a fair basis of comparison between players by analysing match statistics for opponents that both players have encountered in the past. Subsequently the model exploits elements of transitivity to compute the probability of each player winning a point on their serve, and hence the match. When evaluated using a data set of historical match statistics and bookmakers odds, the model yields a 3.8% return on investment over 2173 ATP matches played on a variety of surfaces during 2011. ?? 2012 Elsevier Ltd. All rights reserved.","author":[{"dropping-particle":"","family":"Glickman","given":"Mark E.","non-dropping-particle":"","parse-names":false,"suffix":""}],"container-title":"Journal of the Royal Statistical Society: Series C (Applied Statistics)","id":"ITEM-3","issue":"3","issued":{"date-parts":[["1999","8"]]},"page":"377-394","title":"Parameter Estimation in Large Dynamic Paired Comparison Experiments","type":"article-journal","volume":"48"},"uris":["http://www.mendeley.com/documents/?uuid=f2224efb-4e21-4689-86e5-21c2c22bc565"]},{"id":"ITEM-4","itemData":{"author":[{"dropping-particle":"","family":"So","given":"Nina","non-dropping-particle":"","parse-names":false,"suffix":""},{"dropping-particle":"","family":"Franks","given":"Becca","non-dropping-particle":"","parse-names":false,"suffix":""},{"dropping-particle":"","family":"Lim","given":"Sean","non-dropping-particle":"","parse-names":false,"suffix":""},{"dropping-particle":"","family":"Curley","given":"James P","non-dropping-particle":"","parse-names":false,"suffix":""}],"container-title":"PloS one","editor":[{"dropping-particle":"","family":"Branchi","given":"Igor","non-dropping-particle":"","parse-names":false,"suffix":""}],"id":"ITEM-4","issue":"7","issued":{"date-parts":[["2015"]]},"page":"e0134509","publisher":"Public Library of Science","title":"A Social Network Approach Reveals Associations between Mouse Social Dominance and Brain Gene Expression","type":"article-journal","volume":"10"},"uris":["http://www.mendeley.com/documents/?uuid=304924ef-0d34-4344-8f49-ba22bbf064b5"]},{"id":"ITEM-5","itemData":{"ISBN":"9780668047210","author":[{"dropping-particle":"","family":"Elo","given":"A E","non-dropping-particle":"","parse-names":false,"suffix":""}],"id":"ITEM-5","issued":{"date-parts":[["1978"]]},"publisher":"Arco Pub.","publisher-place":"New York, New York","title":"The rating of chessplayers, past and present","type":"book"},"uris":["http://www.mendeley.com/documents/?uuid=9608aa54-55f7-46f2-ad6d-ca700c8d7722"]}],"mendeley":{"formattedCitation":"[43,45–48]","plainTextFormattedCitation":"[43,45–48]","previouslyFormattedCitation":"[43,45–48]"},"properties":{"noteIndex":0},"schema":"https://github.com/citation-style-language/schema/raw/master/csl-citation.json"}</w:instrText>
      </w:r>
      <w:r w:rsidR="007959B8">
        <w:rPr>
          <w:u w:val="single"/>
        </w:rPr>
        <w:fldChar w:fldCharType="separate"/>
      </w:r>
      <w:r w:rsidR="006C26F3" w:rsidRPr="006C26F3">
        <w:rPr>
          <w:noProof/>
        </w:rPr>
        <w:t>[43,45–48]</w:t>
      </w:r>
      <w:r w:rsidR="007959B8">
        <w:rPr>
          <w:u w:val="single"/>
        </w:rPr>
        <w:fldChar w:fldCharType="end"/>
      </w:r>
      <w:r>
        <w:rPr>
          <w:u w:val="single"/>
        </w:rPr>
        <w:t>, but can also be incorporated into other commonly used types of ranking methods such as David’s Scores or matrix reordering</w:t>
      </w:r>
      <w:r w:rsidR="007959B8">
        <w:rPr>
          <w:u w:val="single"/>
        </w:rPr>
        <w:t xml:space="preserve"> </w:t>
      </w:r>
      <w:r w:rsidR="007959B8">
        <w:rPr>
          <w:u w:val="single"/>
        </w:rPr>
        <w:fldChar w:fldCharType="begin" w:fldLock="1"/>
      </w:r>
      <w:r w:rsidR="00DC2C3C">
        <w:rPr>
          <w:u w:val="single"/>
        </w:rPr>
        <w:instrText>ADDIN CSL_CITATION {"citationItems":[{"id":"ITEM-1","itemData":{"DOI":"10.1111/1365-2656.12951","ISSN":"0021-8790","author":[{"dropping-particle":"","family":"Strauss","given":"Eli D","non-dropping-particle":"","parse-names":false,"suffix":""},{"dropping-particle":"","family":"Holekamp","given":"Kay E","non-dropping-particle":"","parse-names":false,"suffix":""}],"container-title":"Journal of Animal Ecology","id":"ITEM-1","issue":"4","issued":{"date-parts":[["2019"]]},"page":"521-536","title":"Inferring longitudinal hierarchies: Framework and methods for studying the dynamics of dominance","type":"article-journal","volume":"88"},"uris":["http://www.mendeley.com/documents/?uuid=f7c07558-3bc2-4869-bb74-22f97a475b0b"]}],"mendeley":{"formattedCitation":"[29]","plainTextFormattedCitation":"[29]","previouslyFormattedCitation":"[29]"},"properties":{"noteIndex":0},"schema":"https://github.com/citation-style-language/schema/raw/master/csl-citation.json"}</w:instrText>
      </w:r>
      <w:r w:rsidR="007959B8">
        <w:rPr>
          <w:u w:val="single"/>
        </w:rPr>
        <w:fldChar w:fldCharType="separate"/>
      </w:r>
      <w:r w:rsidR="006C26F3" w:rsidRPr="006C26F3">
        <w:rPr>
          <w:noProof/>
        </w:rPr>
        <w:t>[29]</w:t>
      </w:r>
      <w:r w:rsidR="007959B8">
        <w:rPr>
          <w:u w:val="single"/>
        </w:rPr>
        <w:fldChar w:fldCharType="end"/>
      </w:r>
      <w:r>
        <w:rPr>
          <w:u w:val="single"/>
        </w:rPr>
        <w:t xml:space="preserve">. </w:t>
      </w:r>
    </w:p>
    <w:p w14:paraId="00000084" w14:textId="77777777" w:rsidR="00902634" w:rsidRDefault="00902634" w:rsidP="009F0FCD">
      <w:pPr>
        <w:spacing w:line="480" w:lineRule="auto"/>
        <w:rPr>
          <w:u w:val="single"/>
        </w:rPr>
      </w:pPr>
    </w:p>
    <w:p w14:paraId="00000085" w14:textId="38E29776" w:rsidR="00902634" w:rsidRDefault="00552DAA" w:rsidP="009F0FCD">
      <w:pPr>
        <w:spacing w:line="480" w:lineRule="auto"/>
        <w:rPr>
          <w:u w:val="single"/>
        </w:rPr>
      </w:pPr>
      <w:r>
        <w:rPr>
          <w:u w:val="single"/>
        </w:rPr>
        <w:t xml:space="preserve">A crucial methodological decision when identifying social mobility is to determine the time period over which potential dynamics are assessed. The more frequently potential changes are assessed, the more potential changes can be found. For instance, assessing an individual’s change monthly over a year can lead to the identification of 11 changes in position, whereas </w:t>
      </w:r>
      <w:r>
        <w:rPr>
          <w:u w:val="single"/>
        </w:rPr>
        <w:lastRenderedPageBreak/>
        <w:t>measuring mobility daily over the same period could potentially identify 364. Accordingly, sampling for dynamics more frequently leads to the identification of more changes</w:t>
      </w:r>
      <w:r w:rsidR="00753F80">
        <w:rPr>
          <w:u w:val="single"/>
        </w:rPr>
        <w:t xml:space="preserve"> </w:t>
      </w:r>
      <w:r w:rsidR="00753F80">
        <w:rPr>
          <w:u w:val="single"/>
        </w:rPr>
        <w:fldChar w:fldCharType="begin" w:fldLock="1"/>
      </w:r>
      <w:r w:rsidR="00DC2C3C">
        <w:rPr>
          <w:u w:val="single"/>
        </w:rPr>
        <w:instrText>ADDIN CSL_CITATION {"citationItems":[{"id":"ITEM-1","itemData":{"DOI":"10.1111/1365-2656.12951","ISSN":"0021-8790","author":[{"dropping-particle":"","family":"Strauss","given":"Eli D","non-dropping-particle":"","parse-names":false,"suffix":""},{"dropping-particle":"","family":"Holekamp","given":"Kay E","non-dropping-particle":"","parse-names":false,"suffix":""}],"container-title":"Journal of Animal Ecology","id":"ITEM-1","issue":"4","issued":{"date-parts":[["2019"]]},"page":"521-536","title":"Inferring longitudinal hierarchies: Framework and methods for studying the dynamics of dominance","type":"article-journal","volume":"88"},"uris":["http://www.mendeley.com/documents/?uuid=f7c07558-3bc2-4869-bb74-22f97a475b0b"]}],"mendeley":{"formattedCitation":"[29]","plainTextFormattedCitation":"[29]","previouslyFormattedCitation":"[29]"},"properties":{"noteIndex":0},"schema":"https://github.com/citation-style-language/schema/raw/master/csl-citation.json"}</w:instrText>
      </w:r>
      <w:r w:rsidR="00753F80">
        <w:rPr>
          <w:u w:val="single"/>
        </w:rPr>
        <w:fldChar w:fldCharType="separate"/>
      </w:r>
      <w:r w:rsidR="006C26F3" w:rsidRPr="006C26F3">
        <w:rPr>
          <w:noProof/>
        </w:rPr>
        <w:t>[29]</w:t>
      </w:r>
      <w:r w:rsidR="00753F80">
        <w:rPr>
          <w:u w:val="single"/>
        </w:rPr>
        <w:fldChar w:fldCharType="end"/>
      </w:r>
      <w:r>
        <w:rPr>
          <w:u w:val="single"/>
        </w:rPr>
        <w:t xml:space="preserve">. There are dangers to assessing potential changes both too frequently or too infrequently -- if changes are assessed too </w:t>
      </w:r>
      <w:r w:rsidR="00A64E5D">
        <w:rPr>
          <w:u w:val="single"/>
        </w:rPr>
        <w:t>rarely</w:t>
      </w:r>
      <w:r>
        <w:rPr>
          <w:u w:val="single"/>
        </w:rPr>
        <w:t>, real changes can be missed</w:t>
      </w:r>
      <w:r w:rsidR="00BE6ED5">
        <w:rPr>
          <w:u w:val="single"/>
        </w:rPr>
        <w:t xml:space="preserve"> or misinterpreted </w:t>
      </w:r>
      <w:r w:rsidR="00BE6ED5">
        <w:rPr>
          <w:u w:val="single"/>
        </w:rPr>
        <w:fldChar w:fldCharType="begin" w:fldLock="1"/>
      </w:r>
      <w:r w:rsidR="00DC2C3C">
        <w:rPr>
          <w:u w:val="single"/>
        </w:rPr>
        <w:instrText>ADDIN CSL_CITATION {"citationItems":[{"id":"ITEM-1","itemData":{"author":[{"dropping-particle":"","family":"Neumann","given":"Christof","non-dropping-particle":"","parse-names":false,"suffix":""},{"dropping-particle":"","family":"Duboscq","given":"Julie","non-dropping-particle":"","parse-names":false,"suffix":""},{"dropping-particle":"","family":"Dubuc","given":"Constance","non-dropping-particle":"","parse-names":false,"suffix":""},{"dropping-particle":"","family":"Ginting","given":"Andri","non-dropping-particle":"","parse-names":false,"suffix":""},{"dropping-particle":"","family":"Irwan","given":"Ade Maulana","non-dropping-particle":"","parse-names":false,"suffix":""},{"dropping-particle":"","family":"Agil","given":"Muhammad","non-dropping-particle":"","parse-names":false,"suffix":""},{"dropping-particle":"","family":"Widdig","given":"Anja","non-dropping-particle":"","parse-names":false,"suffix":""},{"dropping-particle":"","family":"Engelhardt","given":"Antje","non-dropping-particle":"","parse-names":false,"suffix":""}],"container-title":"Animal Behaviour","id":"ITEM-1","issue":"4","issued":{"date-parts":[["2011"]]},"page":"911-921","publisher":"Elsevier Ltd","title":"Assessing dominance hierarchies: validation and advantages of progressive evaluation with Elo-rating","type":"article-journal","volume":"82"},"uris":["http://www.mendeley.com/documents/?uuid=f4040095-ffb4-461d-98c0-44b14a95231e"]}],"mendeley":{"formattedCitation":"[43]","plainTextFormattedCitation":"[43]","previouslyFormattedCitation":"[43]"},"properties":{"noteIndex":0},"schema":"https://github.com/citation-style-language/schema/raw/master/csl-citation.json"}</w:instrText>
      </w:r>
      <w:r w:rsidR="00BE6ED5">
        <w:rPr>
          <w:u w:val="single"/>
        </w:rPr>
        <w:fldChar w:fldCharType="separate"/>
      </w:r>
      <w:r w:rsidR="006C26F3" w:rsidRPr="006C26F3">
        <w:rPr>
          <w:noProof/>
        </w:rPr>
        <w:t>[43]</w:t>
      </w:r>
      <w:r w:rsidR="00BE6ED5">
        <w:rPr>
          <w:u w:val="single"/>
        </w:rPr>
        <w:fldChar w:fldCharType="end"/>
      </w:r>
      <w:r>
        <w:rPr>
          <w:u w:val="single"/>
        </w:rPr>
        <w:t xml:space="preserve">, while assessing changes too frequently can lead to inference that is overly sensitive to uncertainty in an animal’s relationships. If only a few individuals or interactions are sampled during the periods over which mobility is assessed, </w:t>
      </w:r>
      <w:r w:rsidR="00A64E5D">
        <w:rPr>
          <w:u w:val="single"/>
        </w:rPr>
        <w:t xml:space="preserve">this will lead to </w:t>
      </w:r>
      <w:r>
        <w:rPr>
          <w:u w:val="single"/>
        </w:rPr>
        <w:t>an overestimat</w:t>
      </w:r>
      <w:r w:rsidR="00BE6ED5">
        <w:rPr>
          <w:u w:val="single"/>
        </w:rPr>
        <w:t>ion</w:t>
      </w:r>
      <w:r>
        <w:rPr>
          <w:u w:val="single"/>
        </w:rPr>
        <w:t xml:space="preserve"> of the number of changes and an underestimat</w:t>
      </w:r>
      <w:r w:rsidR="00BE6ED5">
        <w:rPr>
          <w:u w:val="single"/>
        </w:rPr>
        <w:t>ion</w:t>
      </w:r>
      <w:r>
        <w:rPr>
          <w:u w:val="single"/>
        </w:rPr>
        <w:t xml:space="preserve"> of the </w:t>
      </w:r>
      <w:r w:rsidR="00BE6ED5">
        <w:rPr>
          <w:u w:val="single"/>
        </w:rPr>
        <w:t>rate</w:t>
      </w:r>
      <w:r>
        <w:rPr>
          <w:u w:val="single"/>
        </w:rPr>
        <w:t xml:space="preserve"> of change (</w:t>
      </w:r>
      <w:r w:rsidR="00513E70">
        <w:rPr>
          <w:u w:val="single"/>
        </w:rPr>
        <w:t>i.e., rank instability; see Group level section</w:t>
      </w:r>
      <w:r>
        <w:rPr>
          <w:u w:val="single"/>
        </w:rPr>
        <w:t>). Data-splitting approaches can be used to assess the timescale over which a rank order is predictive of future interaction outcomes</w:t>
      </w:r>
      <w:r w:rsidR="004A092C">
        <w:rPr>
          <w:u w:val="single"/>
        </w:rPr>
        <w:t xml:space="preserve"> </w:t>
      </w:r>
      <w:r w:rsidR="004A092C">
        <w:rPr>
          <w:u w:val="single"/>
        </w:rPr>
        <w:fldChar w:fldCharType="begin" w:fldLock="1"/>
      </w:r>
      <w:r w:rsidR="00DC2C3C">
        <w:rPr>
          <w:u w:val="single"/>
        </w:rPr>
        <w:instrText>ADDIN CSL_CITATION {"citationItems":[{"id":"ITEM-1","itemData":{"DOI":"10.1093/beheco/araa095","ISSN":"14657279","abstract":"The development of numerical methods for inferring social ranks has resulted in an overwhelming array of options to choose from. Previous work has established the validity of these methods through the use of simulated datasets, by determining whether a given ranking method can accurately reproduce the dominance hierarchy known to exist in the data. Here, we offer a complementary approach that assesses the reliability of calculated dominance hierarchies by asking whether the calculated rank order produced by a given method accurately predicts the outcome of a subsequent contest between two opponents. Our method uses a data-splitting \"training-testing\"approach, and we demonstrate its application to real-world data from wild vervet monkeys (Chlorocebus pygerythrus) collected over 3 years. We assessed the reliability of seven methods plus six analytical variants. In our study system, all 13 methods tested performed well at predicting future aggressive outcomes, despite some differences in the inferred rank order produced. When we split the dataset with a 6-month training period and a variable testing dataset, all methods predicted aggressive outcomes correctly for the subsequent 10 months. Beyond this 10-month cut-off, the reliability of predictions decreased, reflecting shifts in the demographic composition of the group. We also demonstrate how a data-splitting approach provides researchers not only with a means of determining the most reliable method for their dataset but also allows them to assess how rank reliability changes among age-sex classes in a social group, and so tailor their choice of method to the specific attributes of their study system.","author":[{"dropping-particle":"","family":"Vilette","given":"Chloé","non-dropping-particle":"","parse-names":false,"suffix":""},{"dropping-particle":"","family":"Bonnell","given":"Tyler","non-dropping-particle":"","parse-names":false,"suffix":""},{"dropping-particle":"","family":"Henzi","given":"Peter","non-dropping-particle":"","parse-names":false,"suffix":""},{"dropping-particle":"","family":"Barrett","given":"Louise","non-dropping-particle":"","parse-names":false,"suffix":""}],"container-title":"Behavioral Ecology","id":"ITEM-1","issue":"6","issued":{"date-parts":[["2021"]]},"page":"1379-1390","title":"Comparing dominance hierarchy methods using a data-splitting approach with real-world data","type":"article-journal","volume":"31"},"uris":["http://www.mendeley.com/documents/?uuid=fa91b5ad-1129-4cef-ac21-30a76bc1c01b"]}],"mendeley":{"formattedCitation":"[49]","plainTextFormattedCitation":"[49]","previouslyFormattedCitation":"[49]"},"properties":{"noteIndex":0},"schema":"https://github.com/citation-style-language/schema/raw/master/csl-citation.json"}</w:instrText>
      </w:r>
      <w:r w:rsidR="004A092C">
        <w:rPr>
          <w:u w:val="single"/>
        </w:rPr>
        <w:fldChar w:fldCharType="separate"/>
      </w:r>
      <w:r w:rsidR="006C26F3" w:rsidRPr="006C26F3">
        <w:rPr>
          <w:noProof/>
        </w:rPr>
        <w:t>[49]</w:t>
      </w:r>
      <w:r w:rsidR="004A092C">
        <w:rPr>
          <w:u w:val="single"/>
        </w:rPr>
        <w:fldChar w:fldCharType="end"/>
      </w:r>
      <w:r>
        <w:rPr>
          <w:u w:val="single"/>
        </w:rPr>
        <w:t xml:space="preserve">, providing a guide for the appropriate time-scale over which to assess potential hierarchy dynamics. Finally, the time-scale </w:t>
      </w:r>
      <w:r w:rsidR="00BE6ED5">
        <w:rPr>
          <w:u w:val="single"/>
        </w:rPr>
        <w:t>at which</w:t>
      </w:r>
      <w:r>
        <w:rPr>
          <w:u w:val="single"/>
        </w:rPr>
        <w:t xml:space="preserve"> rank effects </w:t>
      </w:r>
      <w:r w:rsidR="00BE6ED5">
        <w:rPr>
          <w:u w:val="single"/>
        </w:rPr>
        <w:t xml:space="preserve">occur </w:t>
      </w:r>
      <w:r>
        <w:rPr>
          <w:u w:val="single"/>
        </w:rPr>
        <w:t>in the study species</w:t>
      </w:r>
      <w:r w:rsidR="00BE6ED5">
        <w:rPr>
          <w:u w:val="single"/>
        </w:rPr>
        <w:t xml:space="preserve"> should be incorporated</w:t>
      </w:r>
      <w:r>
        <w:rPr>
          <w:u w:val="single"/>
        </w:rPr>
        <w:t xml:space="preserve"> into decision-making about the time-scale over which hierarchy dynamics are assessed. For instance, inferring daily </w:t>
      </w:r>
      <w:r w:rsidR="00BE6ED5">
        <w:rPr>
          <w:u w:val="single"/>
        </w:rPr>
        <w:t xml:space="preserve">dynamics </w:t>
      </w:r>
      <w:r>
        <w:rPr>
          <w:u w:val="single"/>
        </w:rPr>
        <w:t xml:space="preserve">will be misleading if rank effects only manifest over </w:t>
      </w:r>
      <w:r w:rsidR="00BE6ED5">
        <w:rPr>
          <w:u w:val="single"/>
        </w:rPr>
        <w:t>longer</w:t>
      </w:r>
      <w:r>
        <w:rPr>
          <w:u w:val="single"/>
        </w:rPr>
        <w:t xml:space="preserve"> time-scales</w:t>
      </w:r>
      <w:r w:rsidR="00753F80">
        <w:rPr>
          <w:u w:val="single"/>
        </w:rPr>
        <w:t xml:space="preserve"> or if many dyads don’t interact daily</w:t>
      </w:r>
      <w:r>
        <w:rPr>
          <w:u w:val="single"/>
        </w:rPr>
        <w:t xml:space="preserve">. </w:t>
      </w:r>
    </w:p>
    <w:p w14:paraId="00000086" w14:textId="77777777" w:rsidR="00902634" w:rsidRDefault="00902634" w:rsidP="009F0FCD">
      <w:pPr>
        <w:spacing w:line="480" w:lineRule="auto"/>
        <w:rPr>
          <w:u w:val="single"/>
        </w:rPr>
      </w:pPr>
    </w:p>
    <w:p w14:paraId="00000087" w14:textId="1C50CD34" w:rsidR="00902634" w:rsidRDefault="00552DAA" w:rsidP="009F0FCD">
      <w:pPr>
        <w:spacing w:line="480" w:lineRule="auto"/>
        <w:rPr>
          <w:u w:val="single"/>
        </w:rPr>
      </w:pPr>
      <w:r>
        <w:rPr>
          <w:u w:val="single"/>
        </w:rPr>
        <w:t xml:space="preserve">The last challenge for measuring social mobility is identifying and accounting for uncertainty. There is a pressing need to expand methods for detecting social mobility to account for uncertainties in rank orders. Otherwise, measurement error can lead to the overestimation of social mobility and lead the noise of spurious social mobility to swamp the signal of true social mobility. This is particularly challenging because it is difficult to distinguish </w:t>
      </w:r>
      <w:r w:rsidRPr="00AA50B4">
        <w:rPr>
          <w:i/>
          <w:iCs/>
          <w:u w:val="single"/>
        </w:rPr>
        <w:t>measurement uncertainty</w:t>
      </w:r>
      <w:r w:rsidR="00AA50B4">
        <w:rPr>
          <w:u w:val="single"/>
        </w:rPr>
        <w:t xml:space="preserve"> </w:t>
      </w:r>
      <w:r>
        <w:rPr>
          <w:u w:val="single"/>
        </w:rPr>
        <w:t xml:space="preserve">in rank order -- arising from sampling bias, observer error, and missing data -- from </w:t>
      </w:r>
      <w:r w:rsidRPr="00AA50B4">
        <w:rPr>
          <w:i/>
          <w:iCs/>
          <w:u w:val="single"/>
        </w:rPr>
        <w:t>biological uncertainty</w:t>
      </w:r>
      <w:r>
        <w:rPr>
          <w:u w:val="single"/>
        </w:rPr>
        <w:t xml:space="preserve"> in rank relationships among individuals (McCowan contribution to this issue). In fact, because active </w:t>
      </w:r>
      <w:r w:rsidR="00112DE3">
        <w:rPr>
          <w:u w:val="single"/>
        </w:rPr>
        <w:t>intragenerational</w:t>
      </w:r>
      <w:r>
        <w:rPr>
          <w:u w:val="single"/>
        </w:rPr>
        <w:t xml:space="preserve"> mobility </w:t>
      </w:r>
      <w:r w:rsidR="00112DE3">
        <w:rPr>
          <w:u w:val="single"/>
        </w:rPr>
        <w:t>by definition involves</w:t>
      </w:r>
      <w:r>
        <w:rPr>
          <w:u w:val="single"/>
        </w:rPr>
        <w:t xml:space="preserve"> changing </w:t>
      </w:r>
      <w:r w:rsidR="00112DE3">
        <w:rPr>
          <w:u w:val="single"/>
        </w:rPr>
        <w:t xml:space="preserve">dominance </w:t>
      </w:r>
      <w:r>
        <w:rPr>
          <w:u w:val="single"/>
        </w:rPr>
        <w:t>relationships, biological uncertainty in rank orders during mobility is expected to increase</w:t>
      </w:r>
      <w:r w:rsidR="00753F80">
        <w:rPr>
          <w:u w:val="single"/>
        </w:rPr>
        <w:t xml:space="preserve"> during periods of active mobility</w:t>
      </w:r>
      <w:r>
        <w:rPr>
          <w:u w:val="single"/>
        </w:rPr>
        <w:t xml:space="preserve">. Therefore, a crucial step is to develop methods for </w:t>
      </w:r>
      <w:r w:rsidR="00112DE3">
        <w:rPr>
          <w:u w:val="single"/>
        </w:rPr>
        <w:t>measuring and interpreting</w:t>
      </w:r>
      <w:r>
        <w:rPr>
          <w:u w:val="single"/>
        </w:rPr>
        <w:t xml:space="preserve"> uncertainty </w:t>
      </w:r>
      <w:r w:rsidR="00112DE3">
        <w:rPr>
          <w:u w:val="single"/>
        </w:rPr>
        <w:t>in</w:t>
      </w:r>
      <w:r>
        <w:rPr>
          <w:u w:val="single"/>
        </w:rPr>
        <w:t xml:space="preserve"> estimates of social mobility. Some studies have </w:t>
      </w:r>
      <w:r>
        <w:rPr>
          <w:u w:val="single"/>
        </w:rPr>
        <w:lastRenderedPageBreak/>
        <w:t xml:space="preserve">introduced methods for quantifying uncertainty around inferred dominance ranks or scores </w:t>
      </w:r>
      <w:r w:rsidR="00753F80">
        <w:rPr>
          <w:u w:val="single"/>
        </w:rPr>
        <w:fldChar w:fldCharType="begin" w:fldLock="1"/>
      </w:r>
      <w:r w:rsidR="00DC2C3C">
        <w:rPr>
          <w:u w:val="single"/>
        </w:rPr>
        <w:instrText>ADDIN CSL_CITATION {"citationItems":[{"id":"ITEM-1","itemData":{"DOI":"10.1111/1467-9876.00159","ISBN":"1049-5258","ISSN":"0035-9254","PMID":"18268290","abstract":"Tennis features among the most popular sports internationally, with professional matches played for 11 months of the year around the globe. The rise of the internet has stimulated a dramatic increase in tennis-related financial activity, much of which depends on quantitative models. This paper presents a hierarchical Markov model which yields a pre-play estimate of the probability of each player winning a professional singles tennis match. Crucially, the model provides a fair basis of comparison between players by analysing match statistics for opponents that both players have encountered in the past. Subsequently the model exploits elements of transitivity to compute the probability of each player winning a point on their serve, and hence the match. When evaluated using a data set of historical match statistics and bookmakers odds, the model yields a 3.8% return on investment over 2173 ATP matches played on a variety of surfaces during 2011. ?? 2012 Elsevier Ltd. All rights reserved.","author":[{"dropping-particle":"","family":"Glickman","given":"Mark E.","non-dropping-particle":"","parse-names":false,"suffix":""}],"container-title":"Journal of the Royal Statistical Society: Series C (Applied Statistics)","id":"ITEM-1","issue":"3","issued":{"date-parts":[["1999","8"]]},"page":"377-394","title":"Parameter Estimation in Large Dynamic Paired Comparison Experiments","type":"article-journal","volume":"48"},"uris":["http://www.mendeley.com/documents/?uuid=f2224efb-4e21-4689-86e5-21c2c22bc565"]},{"id":"ITEM-2","itemData":{"author":[{"dropping-particle":"","family":"Fujii","given":"Kevin","non-dropping-particle":"","parse-names":false,"suffix":""},{"dropping-particle":"","family":"Jin","given":"Jian","non-dropping-particle":"","parse-names":false,"suffix":""},{"dropping-particle":"","family":"Shev","given":"Aaron","non-dropping-particle":"","parse-names":false,"suffix":""},{"dropping-particle":"","family":"Beisner","given":"Brianne","non-dropping-particle":"","parse-names":false,"suffix":""},{"dropping-particle":"","family":"Mccowan","given":"Brenda","non-dropping-particle":"","parse-names":false,"suffix":""},{"dropping-particle":"","family":"Fushing","given":"Hsieh","non-dropping-particle":"","parse-names":false,"suffix":""}],"id":"ITEM-2","issued":{"date-parts":[["2016"]]},"number":"R package version 0.1.2","title":"Using Percolation and Conductance to Find Information Flow Cerntainty in a Directed Network","type":"article"},"uris":["http://www.mendeley.com/documents/?uuid=6180e19f-8c55-4287-9896-1846f1db32f5"]},{"id":"ITEM-3","itemData":{"author":[{"dropping-particle":"","family":"Sánchez-Tójar","given":"Alfredo","non-dropping-particle":"","parse-names":false,"suffix":""},{"dropping-particle":"","family":"Schroeder","given":"Julia","non-dropping-particle":"","parse-names":false,"suffix":""},{"dropping-particle":"","family":"Farine","given":"Damien R","non-dropping-particle":"","parse-names":false,"suffix":""}],"container-title":"Journal of Animal Ecology","id":"ITEM-3","issue":"3","issued":{"date-parts":[["2017"]]},"page":"594-608","title":"A practical guide for inferring reliable dominance hierarchies and estimating their uncertainty","type":"article-journal","volume":"87"},"uris":["http://www.mendeley.com/documents/?uuid=2c2b1886-e53c-472e-b1de-4c1cec440f84"]}],"mendeley":{"formattedCitation":"[39,46,50]","plainTextFormattedCitation":"[39,46,50]","previouslyFormattedCitation":"[39,46,50]"},"properties":{"noteIndex":0},"schema":"https://github.com/citation-style-language/schema/raw/master/csl-citation.json"}</w:instrText>
      </w:r>
      <w:r w:rsidR="00753F80">
        <w:rPr>
          <w:u w:val="single"/>
        </w:rPr>
        <w:fldChar w:fldCharType="separate"/>
      </w:r>
      <w:r w:rsidR="006C26F3" w:rsidRPr="006C26F3">
        <w:rPr>
          <w:noProof/>
        </w:rPr>
        <w:t>[39,46,50]</w:t>
      </w:r>
      <w:r w:rsidR="00753F80">
        <w:rPr>
          <w:u w:val="single"/>
        </w:rPr>
        <w:fldChar w:fldCharType="end"/>
      </w:r>
      <w:r>
        <w:rPr>
          <w:u w:val="single"/>
        </w:rPr>
        <w:t xml:space="preserve">, but no study has yet </w:t>
      </w:r>
      <w:r w:rsidR="00112DE3">
        <w:rPr>
          <w:u w:val="single"/>
        </w:rPr>
        <w:t>used</w:t>
      </w:r>
      <w:r>
        <w:rPr>
          <w:u w:val="single"/>
        </w:rPr>
        <w:t xml:space="preserve"> </w:t>
      </w:r>
      <w:r w:rsidR="00112DE3">
        <w:rPr>
          <w:u w:val="single"/>
        </w:rPr>
        <w:t>these</w:t>
      </w:r>
      <w:r>
        <w:rPr>
          <w:u w:val="single"/>
        </w:rPr>
        <w:t xml:space="preserve"> uncertainty estimates</w:t>
      </w:r>
      <w:r w:rsidR="00112DE3">
        <w:rPr>
          <w:u w:val="single"/>
        </w:rPr>
        <w:t xml:space="preserve"> when inferring</w:t>
      </w:r>
      <w:r>
        <w:rPr>
          <w:u w:val="single"/>
        </w:rPr>
        <w:t xml:space="preserve"> hierarchy dynamics. </w:t>
      </w:r>
    </w:p>
    <w:p w14:paraId="00000088" w14:textId="77777777" w:rsidR="00902634" w:rsidRDefault="00902634" w:rsidP="009F0FCD">
      <w:pPr>
        <w:spacing w:line="480" w:lineRule="auto"/>
      </w:pPr>
    </w:p>
    <w:p w14:paraId="0000008A" w14:textId="584C1C09" w:rsidR="00902634" w:rsidRPr="00D5500F" w:rsidRDefault="00552DAA" w:rsidP="009F0FCD">
      <w:pPr>
        <w:spacing w:line="480" w:lineRule="auto"/>
        <w:rPr>
          <w:i/>
          <w:u w:val="single"/>
        </w:rPr>
      </w:pPr>
      <w:r>
        <w:rPr>
          <w:i/>
          <w:u w:val="single"/>
        </w:rPr>
        <w:t xml:space="preserve">How do dominance trajectories across life produce fitness trajectories and impact selection on status-seeking </w:t>
      </w:r>
      <w:proofErr w:type="spellStart"/>
      <w:r>
        <w:rPr>
          <w:i/>
          <w:u w:val="single"/>
        </w:rPr>
        <w:t>behavio</w:t>
      </w:r>
      <w:r w:rsidR="0086318F">
        <w:rPr>
          <w:i/>
          <w:u w:val="single"/>
        </w:rPr>
        <w:t>u</w:t>
      </w:r>
      <w:r>
        <w:rPr>
          <w:i/>
          <w:u w:val="single"/>
        </w:rPr>
        <w:t>r</w:t>
      </w:r>
      <w:proofErr w:type="spellEnd"/>
      <w:r>
        <w:rPr>
          <w:i/>
          <w:u w:val="single"/>
        </w:rPr>
        <w:t>?</w:t>
      </w:r>
    </w:p>
    <w:p w14:paraId="2D7363CE" w14:textId="2BF0A309" w:rsidR="00851DD4" w:rsidRDefault="00552DAA" w:rsidP="009F0FCD">
      <w:pPr>
        <w:spacing w:line="480" w:lineRule="auto"/>
      </w:pPr>
      <w:r>
        <w:t>Dominance rank is often linked to fitness</w:t>
      </w:r>
      <w:r w:rsidR="0049442F">
        <w:t>,</w:t>
      </w:r>
      <w:r>
        <w:t xml:space="preserve"> </w:t>
      </w:r>
      <w:r w:rsidR="0049442F">
        <w:t>b</w:t>
      </w:r>
      <w:r w:rsidR="00EB7490">
        <w:t xml:space="preserve">ut </w:t>
      </w:r>
      <w:r w:rsidR="00F43AD9">
        <w:t xml:space="preserve">we know relatively little about the temporal dynamics of these effects. </w:t>
      </w:r>
      <w:r w:rsidR="00BA44DF">
        <w:t>Effects</w:t>
      </w:r>
      <w:r w:rsidR="000D5A7F">
        <w:t xml:space="preserve"> of rank</w:t>
      </w:r>
      <w:r w:rsidR="00EB7490">
        <w:t xml:space="preserve"> </w:t>
      </w:r>
      <w:r w:rsidR="00BA44DF">
        <w:t>could</w:t>
      </w:r>
      <w:r w:rsidR="00EB7490">
        <w:t xml:space="preserve"> be </w:t>
      </w:r>
      <w:r w:rsidR="00BA44DF">
        <w:t>ephemeral</w:t>
      </w:r>
      <w:r w:rsidR="00F43AD9">
        <w:t>, with each instance of rank change causing corresponding changes in rank-related outcomes (</w:t>
      </w:r>
      <w:r w:rsidR="00CE2666">
        <w:fldChar w:fldCharType="begin" w:fldLock="1"/>
      </w:r>
      <w:r w:rsidR="0049442F">
        <w:instrText>ADDIN CSL_CITATION {"citationItems":[{"id":"ITEM-1","itemData":{"DOI":"10.1016/j.yhbeh.2016.11.001","ISSN":"10956867","PMID":"27826060","abstract":"Social competence - the ability of animals to dynamically adjust their social behavior dependent on the current social context – is fundamental to the successful establishment and maintenance of social relationships in group-living species. The social opportunity paradigm, where animals rapidly ascend a social hierarchy following the removal of more dominant individuals, is a well-established approach for studying the neural and neuroendocrine mechanisms underlying socially competent behavior. In the current study, we demonstrate that this paradigm can be successfully adapted for studying socially competent behavior in laboratory mice. Replicating our previous reports, we show that male laboratory mice housed in a semi-natural environment form stable linear social hierarchies. Novel to the current study, we find that subdominant male mice immediately respond to the removal of the alpha male from a hierarchy by initiating a dramatic increase in aggressive behavior towards more subordinate individuals. Consequently, subdominants assume the role of the alpha male. Analysis of brain gene expression in individuals 1 h following social ascent indicates elevated gonadotropin-releasing hormone (GnRH) mRNA levels in the medial preoptic area (mPOA) of the hypothalamus compared to individuals that do not experience a social opportunity. Moreover, hormonal analyses indicate that subdominant individuals have increased circulating plasma testosterone levels compared to subordinate individuals. Our findings demonstrate that male mice are able to dynamically and rapidly adjust both behavior and neuroendocrine function in response to changes in social context. Further, we establish the social opportunity paradigm as an ethologically relevant approach for studying social competence and behavioral plasticity in mammals.","author":[{"dropping-particle":"","family":"Williamson","given":"Cait M.","non-dropping-particle":"","parse-names":false,"suffix":""},{"dropping-particle":"","family":"Romeo","given":"Russell D.","non-dropping-particle":"","parse-names":false,"suffix":""},{"dropping-particle":"","family":"Curley","given":"James P","non-dropping-particle":"","parse-names":false,"suffix":""}],"container-title":"Hormones and Behavior","id":"ITEM-1","issued":{"date-parts":[["2017"]]},"page":"80-88","publisher":"Elsevier Inc.","title":"Dynamic changes in social dominance and mPOA GnRH expression in male mice following social opportunity","type":"article-journal","volume":"87"},"uris":["http://www.mendeley.com/documents/?uuid=403dfdf0-0d24-45a0-a452-cf04393e1fe8"]}],"mendeley":{"formattedCitation":"[31]","plainTextFormattedCitation":"[31]","previouslyFormattedCitation":"[31]"},"properties":{"noteIndex":0},"schema":"https://github.com/citation-style-language/schema/raw/master/csl-citation.json"}</w:instrText>
      </w:r>
      <w:r w:rsidR="00CE2666">
        <w:fldChar w:fldCharType="separate"/>
      </w:r>
      <w:r w:rsidR="0049442F" w:rsidRPr="0049442F">
        <w:rPr>
          <w:noProof/>
        </w:rPr>
        <w:t>[31]</w:t>
      </w:r>
      <w:r w:rsidR="00CE2666">
        <w:fldChar w:fldCharType="end"/>
      </w:r>
      <w:r w:rsidR="0044633D">
        <w:t>;</w:t>
      </w:r>
      <w:r w:rsidR="00CE2666">
        <w:t xml:space="preserve"> </w:t>
      </w:r>
      <w:r w:rsidR="00F43AD9">
        <w:t>Tung this issue),</w:t>
      </w:r>
      <w:r w:rsidR="00BA44DF">
        <w:t xml:space="preserve"> or they could</w:t>
      </w:r>
      <w:r w:rsidR="00F43AD9">
        <w:t xml:space="preserve"> </w:t>
      </w:r>
      <w:r w:rsidR="00BA44DF">
        <w:t>be persistent</w:t>
      </w:r>
      <w:r w:rsidR="00F43AD9">
        <w:t xml:space="preserve"> </w:t>
      </w:r>
      <w:r w:rsidR="00BA44DF">
        <w:t xml:space="preserve">and manifest even after individuals undergo social mobility </w:t>
      </w:r>
      <w:r w:rsidR="000D5A7F">
        <w:fldChar w:fldCharType="begin" w:fldLock="1"/>
      </w:r>
      <w:r w:rsidR="00DC2C3C">
        <w:instrText>ADDIN CSL_CITATION {"citationItems":[{"id":"ITEM-1","itemData":{"DOI":"10.1073/pnas.1820846116","ISSN":"0027-8424","abstract":"Social experience is an important predictor of disease susceptibility and survival in humans and other social mammals. Chronic social stress is thought to generate a proinflammatory state characterized by elevated antibacterial defenses and reduced investment in antiviral defense. Here we manipulated long-term social status in female rhesus macaques to show that social subordination alters the gene expression response to ex vivo bacterial and viral challenge. As predicted by current models, bacterial lipopolysaccharide polarizes the immune response such that low status corresponds to higher expression of genes in NF-κB–dependent proinflammatory pathways and lower expression of genes involved in the antiviral response and type I IFN signaling. Counter to predictions, however, low status drives more exaggerated expression of both NF-κB– and IFN-associated genes after cells are exposed to the viral mimic Gardiquimod. Status-driven gene expression patterns are linked not only to social status at the time of sampling, but also to social history (i.e., past social status), especially in unstimulated cells. However, for a subset of genes, we observed interaction effects in which females who fell in rank were more strongly affected by current social status than those who climbed the social hierarchy. Taken together, our results indicate that the effects of social status on immune cell gene expression depend on pathogen exposure, pathogen type, and social history—in support of social experience-mediated biological embedding in adulthood, even in the conventionally memory-less innate immune system.","author":[{"dropping-particle":"","family":"Sanz","given":"Joaquín","non-dropping-particle":"","parse-names":false,"suffix":""},{"dropping-particle":"","family":"Maurizio","given":"Paul L.","non-dropping-particle":"","parse-names":false,"suffix":""},{"dropping-particle":"","family":"Snyder-Mackler","given":"Noah","non-dropping-particle":"","parse-names":false,"suffix":""},{"dropping-particle":"","family":"Simons","given":"Noah D.","non-dropping-particle":"","parse-names":false,"suffix":""},{"dropping-particle":"","family":"Voyles","given":"Tawni","non-dropping-particle":"","parse-names":false,"suffix":""},{"dropping-particle":"","family":"Kohn","given":"Jordan","non-dropping-particle":"","parse-names":false,"suffix":""},{"dropping-particle":"","family":"Michopoulos","given":"Vasiliki","non-dropping-particle":"","parse-names":false,"suffix":""},{"dropping-particle":"","family":"Wilson","given":"Mark","non-dropping-particle":"","parse-names":false,"suffix":""},{"dropping-particle":"","family":"Tung","given":"Jenny","non-dropping-particle":"","parse-names":false,"suffix":""},{"dropping-particle":"","family":"Barreiro","given":"Luis B.","non-dropping-particle":"","parse-names":false,"suffix":""}],"container-title":"Proceedings of the National Academy of Sciences","id":"ITEM-1","issued":{"date-parts":[["2019"]]},"page":"201820846","title":"Social history and exposure to pathogen signals modulate social status effects on gene regulation in rhesus macaques","type":"article-journal"},"uris":["http://www.mendeley.com/documents/?uuid=4989abcc-2a2f-451f-97ad-0d85199a3a3d"]}],"mendeley":{"formattedCitation":"[51]","plainTextFormattedCitation":"[51]","previouslyFormattedCitation":"[51]"},"properties":{"noteIndex":0},"schema":"https://github.com/citation-style-language/schema/raw/master/csl-citation.json"}</w:instrText>
      </w:r>
      <w:r w:rsidR="000D5A7F">
        <w:fldChar w:fldCharType="separate"/>
      </w:r>
      <w:r w:rsidR="006C26F3" w:rsidRPr="006C26F3">
        <w:rPr>
          <w:noProof/>
        </w:rPr>
        <w:t>[51]</w:t>
      </w:r>
      <w:r w:rsidR="000D5A7F">
        <w:fldChar w:fldCharType="end"/>
      </w:r>
      <w:r w:rsidR="00F43AD9">
        <w:t>.</w:t>
      </w:r>
      <w:r w:rsidR="00EB7490">
        <w:t xml:space="preserve"> </w:t>
      </w:r>
      <w:r w:rsidR="00F43AD9">
        <w:t>Moreover,</w:t>
      </w:r>
      <w:r>
        <w:t xml:space="preserve"> the way in which individuals move through the hierarchy over the course of their lifetime can moderate short-term influences between rank and fitness</w:t>
      </w:r>
      <w:r w:rsidR="00203E21">
        <w:t xml:space="preserve"> </w:t>
      </w:r>
      <w:r w:rsidR="00203E21">
        <w:fldChar w:fldCharType="begin" w:fldLock="1"/>
      </w:r>
      <w:r w:rsidR="00DC2C3C">
        <w:instrText>ADDIN CSL_CITATION {"citationItems":[{"id":"ITEM-1","itemData":{"DOI":"10.1163/15685390152032505","ISSN":"0005-7959","author":[{"dropping-particle":"","family":"Schaik","given":"Carel","non-dropping-particle":"Van","parse-names":false,"suffix":""},{"dropping-particle":"","family":"Noordwijk","given":"Maria","non-dropping-particle":"Van","parse-names":false,"suffix":""}],"container-title":"Behaviour","id":"ITEM-1","issue":"3","issued":{"date-parts":[["2001","3","1"]]},"page":"359-395","title":"CAREER MOVES: TRANSFER AND RANK CHALLENGE DECISIONS BY MALE LONG-TAILED MACAQUES","type":"article-journal","volume":"138"},"uris":["http://www.mendeley.com/documents/?uuid=f96c7dd1-57e7-439f-a3e5-f2d7b8da1304"]},{"id":"ITEM-2","itemData":{"DOI":"10.1098/rspb.1999.0674","ISSN":"14712970","abstract":"Previously developed models of reproductive skew have overlooked one of the main reasons why subordinates might remain in a group despite restricted opportunities to breed: the possibility of social queuing, i.e. acquiring dominant status in the future. Here, we present a dynamic ESS model of skew in animal societies that incorporates both immediate and future fitness consequences of the decisions taken by group members, based on their probability of surviving from one season to the next (when post-breeding survival probabilities drop to zero, our analysis reduces to the model produced by Reeve and Ratnieks in 1993, which considered only a single breeding season). This allows us to compare the delayed benefits of philopatry and the immediate opportunities for independent breeding. We show that delayed benefits greatly reduce the need for dominants to offer reproductive concessions to retain subordinates peacefully in the group. Moreover, this effect is strong enough that differences in survival have a much greater impact on the group structure than differences in other parameters, such as relatedness. When the possibility of acceding to dominant status is taken into account, groups where the dominant completely monopolizes reproduction can be stable, even if they consist of unrelated individuals, and even if subordinates have a reasonably high probability of winning a fight for dominance. Finally we show that stable groups are possible even if association leads to a decrease in current productivity. Subordinates may still stand to gain from group membership under these circumstances, as acquiring breeding positions by queuing may be more efficient than the attempt to establish a new territory. At the same time, the dominant may be unable to exclude unwelcome subordinates, may enjoy increased survival when they are present, or may gain indirect benefits from allowing relatives to stay and queue for dominance. We conclude that reproductive skew in animal groups, ranging from eusocial insect colonies to mating aggregations (leks), will be strongly influenced by the future prospects of group members.","author":[{"dropping-particle":"","family":"Kokko","given":"Hanna","non-dropping-particle":"","parse-names":false,"suffix":""},{"dropping-particle":"","family":"Johnstone","given":"Rufus A.","non-dropping-particle":"","parse-names":false,"suffix":""}],"container-title":"Proceedings of the Royal Society B: Biological Sciences","id":"ITEM-2","issue":"1419","issued":{"date-parts":[["1999"]]},"page":"571-578","title":"Social queuing in animal societies: A dynamic model of reproductive skew","type":"article-journal","volume":"266"},"uris":["http://www.mendeley.com/documents/?uuid=c9b72306-bc9a-4203-8399-72a4fd545827"]}],"mendeley":{"formattedCitation":"[7,52]","plainTextFormattedCitation":"[7,52]","previouslyFormattedCitation":"[7,52]"},"properties":{"noteIndex":0},"schema":"https://github.com/citation-style-language/schema/raw/master/csl-citation.json"}</w:instrText>
      </w:r>
      <w:r w:rsidR="00203E21">
        <w:fldChar w:fldCharType="separate"/>
      </w:r>
      <w:r w:rsidR="006C26F3" w:rsidRPr="006C26F3">
        <w:rPr>
          <w:noProof/>
        </w:rPr>
        <w:t>[7,52]</w:t>
      </w:r>
      <w:r w:rsidR="00203E21">
        <w:fldChar w:fldCharType="end"/>
      </w:r>
      <w:r>
        <w:t>. For instance, the costs of dominance status acquisition can offset the benefits of high rank</w:t>
      </w:r>
      <w:r w:rsidR="00C77905">
        <w:t xml:space="preserve"> </w:t>
      </w:r>
      <w:r w:rsidR="00C77905">
        <w:fldChar w:fldCharType="begin" w:fldLock="1"/>
      </w:r>
      <w:r w:rsidR="00DC2C3C">
        <w:instrText>ADDIN CSL_CITATION {"citationItems":[{"id":"ITEM-1","itemData":{"DOI":"10.7554/ELIFE.66128","ISSN":"2050084X","PMID":"33821798","abstract":"Aging, for virtually all life, is inescapable. However, within populations, biological aging rates vary. Understanding sources of variation in this process is central to understanding the biodemography of natural populations. We constructed a DNA methylation-based age predictor for an intensively studied wild baboon population in Kenya. Consistent with findings in humans, the resulting ‘epigenetic clock’ closely tracks chronological age, but individuals are predicted to be somewhat older or younger than their known ages. Surprisingly, these deviations are not explained by the strongest predictors of lifespan in this population, early adversity and social integration. Instead, they are best predicted by male dominance rank: high-ranking males are predicted to be older than their true ages, and epigenetic age tracks changes in rank over time. Our results argue that achieving high rank for male baboons – the best predictor of reproductive success – imposes costs consistent with a ‘live fast, die young’ life-history strategy.","author":[{"dropping-particle":"","family":"Anderson","given":"Jordan A.","non-dropping-particle":"","parse-names":false,"suffix":""},{"dropping-particle":"","family":"Johnston","given":"Rachel A.","non-dropping-particle":"","parse-names":false,"suffix":""},{"dropping-particle":"","family":"Lea","given":"Amanda J.","non-dropping-particle":"","parse-names":false,"suffix":""},{"dropping-particle":"","family":"Campos","given":"Fernando A.","non-dropping-particle":"","parse-names":false,"suffix":""},{"dropping-particle":"","family":"Voyles","given":"Tawni N.","non-dropping-particle":"","parse-names":false,"suffix":""},{"dropping-particle":"","family":"Akinyi","given":"Mercy Y.","non-dropping-particle":"","parse-names":false,"suffix":""},{"dropping-particle":"","family":"Alberts","given":"Susan C.","non-dropping-particle":"","parse-names":false,"suffix":""},{"dropping-particle":"","family":"Archie","given":"Elizabeth A.","non-dropping-particle":"","parse-names":false,"suffix":""},{"dropping-particle":"","family":"Tung","given":"Jenny","non-dropping-particle":"","parse-names":false,"suffix":""}],"container-title":"eLife","id":"ITEM-1","issued":{"date-parts":[["2021"]]},"page":"1-22","title":"High social status males experience accelerated epigenetic aging in wild baboons","type":"article-journal","volume":"10"},"uris":["http://www.mendeley.com/documents/?uuid=5e649438-7c29-4c6b-9d87-cea3b583d15f"]},{"id":"ITEM-2","itemData":{"DOI":"10.1016/j.anbehav.2003.08.007","ISBN":"0003-3472","ISSN":"00033472","PMID":"1017","abstract":"Cooperation and social support are the major advantages of living in social groups. However, there are also disadvantages arising from social conflict and competition. Social conflicts may increase allostatic load, which is reflected in increased concentrations of glucocorticoids. We applied the emerging concept of allostasis to investigate the relation between social status and glucocorticoid concentrations. Animals in a society experience different levels of allostatic load and these differences may predict relative glucocorticoid concentrations of dominant and subordinate individuals. We reviewed the available data from free-ranging animals and generated, for each sex separately, phylogenetic independent contrasts of allostatic load and relative glucocorticoid concentrations. Our results suggest that the relative allostatic load of social status predicts whether dominants or subordinates express higher or lower concentrations of glucocorticoids. There was a significant correlation between allostatic load of dominance and relative glucocorticoid concentrations in both females and males. When allostatic load was higher in dominants than in subordinates, dominants expressed higher levels of glucocorticoids; when allostatic load was similar in dominants and subordinates, there were only minor differences in glucocorticoid concentrations; and when allostatic load was lower in dominants than in subordinates, subordinates expressed higher levels of glucocorticoids than dominants. To our knowledge, this is the first model that consistently explains rank differences in glucocorticoid concentrations of different species and sexes. The heuristic concept of allostasis thus provides a testable framework for future studies of how social status is reflected in glucocorticoid concentrations. © 2004 The Association for the Study of Animal Behaviour. Published by Elsevier Ltd. All rights reserved.","author":[{"dropping-particle":"","family":"Goymann","given":"Wolfgang","non-dropping-particle":"","parse-names":false,"suffix":""},{"dropping-particle":"","family":"Wingfield","given":"John C.","non-dropping-particle":"","parse-names":false,"suffix":""}],"container-title":"Animal Behaviour","id":"ITEM-2","issue":"3","issued":{"date-parts":[["2004"]]},"page":"591-602","title":"Allostatic load, social status and stress hormones: The costs of social status matter","type":"article-journal","volume":"67"},"uris":["http://www.mendeley.com/documents/?uuid=b3fcc6b2-6c8a-4082-bb0d-cc1ae00da6d5"]},{"id":"ITEM-3","itemData":{"DOI":"10.1038/s41598-018-21994-7","ISSN":"20452322","abstract":"Social status is an important predictor of parasite risk in vertebrates. To date, general frameworks to explain status-related variation in parasitism have remained elusive. In this meta-analysis, we evaluated five hypotheses proposed to explain status-related variation in parasitism in male and female vertebrates by leveraging variation in hierarchy type, mating system, parasite transmission mode, and allostatic load to test associated predictions. Our meta-analyses span 66 analyses (26 studies) of male vertebrates (two orders and five classes), and 62 analyses (13 studies) of female vertebrates (four vertebrate orders). Contrary to the prevailing paradigm that low status is linked to poor health, we found that dominant animals typically faced higher parasite risk than subordinates. This pattern was especially well-supported in analyses of males versus females, in linear versus egalitarian hierarchies, in mating systems where dominance rank predicts mating effort, and for contact- and environmentally-transmitted parasites rather than vector-borne parasites. These findings supported the priority-of-access and tradeoffs hypotheses suggesting that variation in parasitism is driven by rank-associated differences in exposure to parasites and mating effort. Together, these results suggest that high parasite risk might sometimes be an unappreciated cost of high rank, and conversely, reduced parasite risk might be a benefit of social subordination.","author":[{"dropping-particle":"","family":"Habig","given":"Bobby","non-dropping-particle":"","parse-names":false,"suffix":""},{"dropping-particle":"","family":"Doellman","given":"Meredith M.","non-dropping-particle":"","parse-names":false,"suffix":""},{"dropping-particle":"","family":"Woods","given":"Kourtney","non-dropping-particle":"","parse-names":false,"suffix":""},{"dropping-particle":"","family":"Olansen","given":"Jonathan","non-dropping-particle":"","parse-names":false,"suffix":""},{"dropping-particle":"","family":"Archie","given":"Elizabeth A","non-dropping-particle":"","parse-names":false,"suffix":""}],"container-title":"Scientific Reports","id":"ITEM-3","issue":"1","issued":{"date-parts":[["2018"]]},"page":"1-13","publisher":"Springer US","title":"Social status and parasitism in male and female vertebrates: A meta-analysis","type":"article-journal","volume":"8"},"uris":["http://www.mendeley.com/documents/?uuid=072eac7a-6cde-4501-9791-ce4f8385e136"]}],"mendeley":{"formattedCitation":"[53–55]","plainTextFormattedCitation":"[53–55]","previouslyFormattedCitation":"[53–55]"},"properties":{"noteIndex":0},"schema":"https://github.com/citation-style-language/schema/raw/master/csl-citation.json"}</w:instrText>
      </w:r>
      <w:r w:rsidR="00C77905">
        <w:fldChar w:fldCharType="separate"/>
      </w:r>
      <w:r w:rsidR="006C26F3" w:rsidRPr="006C26F3">
        <w:rPr>
          <w:noProof/>
        </w:rPr>
        <w:t>[53–55]</w:t>
      </w:r>
      <w:r w:rsidR="00C77905">
        <w:fldChar w:fldCharType="end"/>
      </w:r>
      <w:r>
        <w:t>, making it necessary for individuals to hold high status for sufficient time to gain a net benefit. Furthermore, individuals could all show similar trajectories over life -- in such a case, subordinates may appear to be paying a fitness cost by being subordinate, when instead they will eventually enjoy dominant status</w:t>
      </w:r>
      <w:r w:rsidR="00203E21">
        <w:t>, and in fact all individuals</w:t>
      </w:r>
      <w:r w:rsidR="0049442F">
        <w:t xml:space="preserve"> may</w:t>
      </w:r>
      <w:r w:rsidR="00203E21">
        <w:t xml:space="preserve"> </w:t>
      </w:r>
      <w:r w:rsidR="001460A1">
        <w:t>experience</w:t>
      </w:r>
      <w:r w:rsidR="00203E21">
        <w:t xml:space="preserve"> relatively equal lifetime fitness</w:t>
      </w:r>
      <w:r>
        <w:t>.</w:t>
      </w:r>
      <w:r w:rsidR="004701EE">
        <w:t xml:space="preserve"> </w:t>
      </w:r>
      <w:r w:rsidR="00B146F8">
        <w:t>The dynamics of rank across development and life</w:t>
      </w:r>
      <w:r w:rsidR="00C85592">
        <w:t>-</w:t>
      </w:r>
      <w:r w:rsidR="00B146F8">
        <w:t>history stages (e.g., dispersal</w:t>
      </w:r>
      <w:r w:rsidR="0049442F">
        <w:t xml:space="preserve"> </w:t>
      </w:r>
      <w:r w:rsidR="0049442F">
        <w:fldChar w:fldCharType="begin" w:fldLock="1"/>
      </w:r>
      <w:r w:rsidR="0027686D">
        <w:instrText>ADDIN CSL_CITATION {"citationItems":[{"id":"ITEM-1","itemData":{"DOI":"10.1038/ncomms1059","ISSN":"2041-1723","abstract":"Life history theory predicts that mothers should provide their offspring with a privileged upbringing if this enhances their offspring's and their own fitness. In many mammals, high-ranking mothers provide their offspring with a privileged upbringing. Whether dispersing sons gain fitness benefits during adulthood from such privileges (a 'silver spoon' effect) has rarely been examined. In this paper, we show that in the complex, female-dominated society of spotted hyaenas, high-born sons grew at higher rates, were more likely to disperse to clans offering the best fitness prospects, started reproducing earlier and had a higher reproductive value than did lower-born sons. This illustrates the evolutionary importance of maternal effects even in societies in which male size or fighting ability does not influence fitness. By demonstrating for the first time in a non-human mammal that maternal status influences immigration patterns, the study also advances our understanding of two key ecological and evolutionary processes, dispersal and habitat selection.","author":[{"dropping-particle":"","family":"Höner","given":"Oliver P.","non-dropping-particle":"","parse-names":false,"suffix":""},{"dropping-particle":"","family":"Wachter","given":"Bettina","non-dropping-particle":"","parse-names":false,"suffix":""},{"dropping-particle":"","family":"Hofer","given":"Heribert","non-dropping-particle":"","parse-names":false,"suffix":""},{"dropping-particle":"","family":"Wilhelm","given":"Kerstin","non-dropping-particle":"","parse-names":false,"suffix":""},{"dropping-particle":"","family":"Thierer","given":"Dagmar","non-dropping-particle":"","parse-names":false,"suffix":""},{"dropping-particle":"","family":"Trillmich","given":"Fritz","non-dropping-particle":"","parse-names":false,"suffix":""},{"dropping-particle":"","family":"Burke","given":"Terry","non-dropping-particle":"","parse-names":false,"suffix":""},{"dropping-particle":"","family":"East","given":"Marion L.","non-dropping-particle":"","parse-names":false,"suffix":""}],"container-title":"Nature Communications","id":"ITEM-1","issue":"1","issued":{"date-parts":[["2010","12","24"]]},"page":"60","title":"The fitness of dispersing spotted hyaena sons is influenced by maternal social status","type":"article-journal","volume":"1"},"uris":["http://www.mendeley.com/documents/?uuid=8fdc66e6-b8a5-4939-9a0d-d492fb59f9ac"]}],"mendeley":{"formattedCitation":"[56]","plainTextFormattedCitation":"[56]","previouslyFormattedCitation":"[56]"},"properties":{"noteIndex":0},"schema":"https://github.com/citation-style-language/schema/raw/master/csl-citation.json"}</w:instrText>
      </w:r>
      <w:r w:rsidR="0049442F">
        <w:fldChar w:fldCharType="separate"/>
      </w:r>
      <w:r w:rsidR="0049442F" w:rsidRPr="0049442F">
        <w:rPr>
          <w:noProof/>
        </w:rPr>
        <w:t>[56]</w:t>
      </w:r>
      <w:r w:rsidR="0049442F">
        <w:fldChar w:fldCharType="end"/>
      </w:r>
      <w:r w:rsidR="00B146F8">
        <w:t>) add further complexity to the ways that dynamic rank link to fitness</w:t>
      </w:r>
      <w:r w:rsidR="00851DD4">
        <w:t xml:space="preserve">. </w:t>
      </w:r>
    </w:p>
    <w:p w14:paraId="2EF99BAE" w14:textId="4B38B48F" w:rsidR="00B146F8" w:rsidRDefault="007F1A0F" w:rsidP="009F0FCD">
      <w:pPr>
        <w:spacing w:line="480" w:lineRule="auto"/>
      </w:pPr>
      <w:r>
        <w:t xml:space="preserve"> </w:t>
      </w:r>
    </w:p>
    <w:p w14:paraId="0000008B" w14:textId="6C51E0FC" w:rsidR="00902634" w:rsidRDefault="004701EE" w:rsidP="009F0FCD">
      <w:pPr>
        <w:spacing w:line="480" w:lineRule="auto"/>
      </w:pPr>
      <w:r>
        <w:t xml:space="preserve">Critically, in addition to modulating short-term associations between rank and fitness, dominance trajectories can </w:t>
      </w:r>
      <w:r w:rsidR="00A51580">
        <w:t>reflect</w:t>
      </w:r>
      <w:r>
        <w:t xml:space="preserve"> selection on </w:t>
      </w:r>
      <w:r w:rsidR="005E7A45">
        <w:t>status-seeking</w:t>
      </w:r>
      <w:r w:rsidR="00B146F8">
        <w:t xml:space="preserve"> </w:t>
      </w:r>
      <w:proofErr w:type="spellStart"/>
      <w:r w:rsidR="00B146F8">
        <w:t>behavio</w:t>
      </w:r>
      <w:r w:rsidR="0086318F">
        <w:t>u</w:t>
      </w:r>
      <w:r w:rsidR="00B146F8">
        <w:t>r</w:t>
      </w:r>
      <w:proofErr w:type="spellEnd"/>
      <w:r w:rsidR="00A51580">
        <w:t xml:space="preserve"> or influence the stability of social systems</w:t>
      </w:r>
      <w:r w:rsidR="00B146F8">
        <w:t>.</w:t>
      </w:r>
      <w:r>
        <w:t xml:space="preserve"> </w:t>
      </w:r>
      <w:r w:rsidR="00B146F8">
        <w:t>For instance, s</w:t>
      </w:r>
      <w:r w:rsidR="0009021C">
        <w:t xml:space="preserve">ome have suggested that </w:t>
      </w:r>
      <w:r w:rsidR="00B146F8">
        <w:t xml:space="preserve">an </w:t>
      </w:r>
      <w:r w:rsidR="0009021C">
        <w:t>on-average tendenc</w:t>
      </w:r>
      <w:r w:rsidR="00B146F8">
        <w:t>y</w:t>
      </w:r>
      <w:r w:rsidR="0009021C">
        <w:t xml:space="preserve"> to improve in social status over the life course is critical for maintaining </w:t>
      </w:r>
      <w:r w:rsidR="00B146F8">
        <w:t>persistent</w:t>
      </w:r>
      <w:r w:rsidR="0009021C">
        <w:t xml:space="preserve"> groups </w:t>
      </w:r>
      <w:r w:rsidR="0009021C">
        <w:fldChar w:fldCharType="begin" w:fldLock="1"/>
      </w:r>
      <w:r w:rsidR="00DC2C3C">
        <w:instrText>ADDIN CSL_CITATION {"citationItems":[{"id":"ITEM-1","itemData":{"DOI":"10.1038/s41598-017-07067-1","ISSN":"20452322","abstract":"One of the most fundamental questions in behavioural biology is why societies can persist for a long period of time. While researchers in animal behaviour have been hindered by a lack of an aggregate measure (such as social mobility) to quantify the dynamics of animal societies, researchers in social sciences have been challenged by the complexity and diversity of human societies. As a result, direct empirical evidence is still lacking for the hypothesized causal relationship between social mobility and social stability. Here we attempt to fill the void by examining a much simpler society in the Tibetan macaque (Macaca thibetana), which we have tracked for 30 consecutive years. By testing two group-level hypotheses based on benefit-cost analysis and social stratification, we show the first quantitative evidence that an annual 2-to-1 stay/change ratio in the hierarchy with a 3-to-1 upward/downward ratio in intragenerational social mobility provides a substantive expected benefit for adult members to stay in the group and wait for their chances to advance. Furthermore, using a Markov transition matrix constructed from empirical data, we demonstrate that the 3-to-1 upward/downward ratio could lead to long-term structural stability in Tibetan macaque society.","author":[{"dropping-particle":"","family":"Sun","given":"Lixing","non-dropping-particle":"","parse-names":false,"suffix":""},{"dropping-particle":"","family":"Xia","given":"Dong Po","non-dropping-particle":"","parse-names":false,"suffix":""},{"dropping-particle":"","family":"Sun","given":"Shine","non-dropping-particle":"","parse-names":false,"suffix":""},{"dropping-particle":"","family":"Sheeran","given":"Lori K.","non-dropping-particle":"","parse-names":false,"suffix":""},{"dropping-particle":"","family":"Li","given":"Jin Hua","non-dropping-particle":"","parse-names":false,"suffix":""}],"container-title":"Scientific Reports","id":"ITEM-1","issue":"1","issued":{"date-parts":[["2017"]]},"page":"1-8","publisher":"Springer US","title":"The prospect of rising in rank is key to long-term stability in Tibetan macaque society","type":"article-journal","volume":"7"},"uris":["http://www.mendeley.com/documents/?uuid=cfaf51e9-0c81-4610-a10b-953e692691b3"]}],"mendeley":{"formattedCitation":"[35]","plainTextFormattedCitation":"[35]","previouslyFormattedCitation":"[35]"},"properties":{"noteIndex":0},"schema":"https://github.com/citation-style-language/schema/raw/master/csl-citation.json"}</w:instrText>
      </w:r>
      <w:r w:rsidR="0009021C">
        <w:fldChar w:fldCharType="separate"/>
      </w:r>
      <w:r w:rsidR="006C26F3" w:rsidRPr="006C26F3">
        <w:rPr>
          <w:noProof/>
        </w:rPr>
        <w:t>[35]</w:t>
      </w:r>
      <w:r w:rsidR="0009021C">
        <w:fldChar w:fldCharType="end"/>
      </w:r>
      <w:r w:rsidR="0009021C">
        <w:t>.</w:t>
      </w:r>
      <w:r w:rsidR="00B146F8">
        <w:t xml:space="preserve"> </w:t>
      </w:r>
      <w:r w:rsidR="00A51580">
        <w:t>Theoretical work suggests that if</w:t>
      </w:r>
      <w:r w:rsidR="00B146F8">
        <w:t xml:space="preserve"> subordinates can achieve high status by queuing, this relaxes selection on status-seeking </w:t>
      </w:r>
      <w:proofErr w:type="spellStart"/>
      <w:r w:rsidR="00B146F8">
        <w:t>behavio</w:t>
      </w:r>
      <w:r w:rsidR="0086318F">
        <w:t>u</w:t>
      </w:r>
      <w:r w:rsidR="00B146F8">
        <w:t>r</w:t>
      </w:r>
      <w:proofErr w:type="spellEnd"/>
      <w:r w:rsidR="00B146F8">
        <w:t xml:space="preserve"> and could lead subordinates to be more tolerant of </w:t>
      </w:r>
      <w:r w:rsidR="00B146F8">
        <w:lastRenderedPageBreak/>
        <w:t xml:space="preserve">despotism by dominants </w:t>
      </w:r>
      <w:r w:rsidR="00B146F8">
        <w:fldChar w:fldCharType="begin" w:fldLock="1"/>
      </w:r>
      <w:r w:rsidR="00DC2C3C">
        <w:instrText>ADDIN CSL_CITATION {"citationItems":[{"id":"ITEM-1","itemData":{"DOI":"10.1098/rspb.1999.0674","ISSN":"14712970","abstract":"Previously developed models of reproductive skew have overlooked one of the main reasons why subordinates might remain in a group despite restricted opportunities to breed: the possibility of social queuing, i.e. acquiring dominant status in the future. Here, we present a dynamic ESS model of skew in animal societies that incorporates both immediate and future fitness consequences of the decisions taken by group members, based on their probability of surviving from one season to the next (when post-breeding survival probabilities drop to zero, our analysis reduces to the model produced by Reeve and Ratnieks in 1993, which considered only a single breeding season). This allows us to compare the delayed benefits of philopatry and the immediate opportunities for independent breeding. We show that delayed benefits greatly reduce the need for dominants to offer reproductive concessions to retain subordinates peacefully in the group. Moreover, this effect is strong enough that differences in survival have a much greater impact on the group structure than differences in other parameters, such as relatedness. When the possibility of acceding to dominant status is taken into account, groups where the dominant completely monopolizes reproduction can be stable, even if they consist of unrelated individuals, and even if subordinates have a reasonably high probability of winning a fight for dominance. Finally we show that stable groups are possible even if association leads to a decrease in current productivity. Subordinates may still stand to gain from group membership under these circumstances, as acquiring breeding positions by queuing may be more efficient than the attempt to establish a new territory. At the same time, the dominant may be unable to exclude unwelcome subordinates, may enjoy increased survival when they are present, or may gain indirect benefits from allowing relatives to stay and queue for dominance. We conclude that reproductive skew in animal groups, ranging from eusocial insect colonies to mating aggregations (leks), will be strongly influenced by the future prospects of group members.","author":[{"dropping-particle":"","family":"Kokko","given":"Hanna","non-dropping-particle":"","parse-names":false,"suffix":""},{"dropping-particle":"","family":"Johnstone","given":"Rufus A.","non-dropping-particle":"","parse-names":false,"suffix":""}],"container-title":"Proceedings of the Royal Society B: Biological Sciences","id":"ITEM-1","issue":"1419","issued":{"date-parts":[["1999"]]},"page":"571-578","title":"Social queuing in animal societies: A dynamic model of reproductive skew","type":"article-journal","volume":"266"},"uris":["http://www.mendeley.com/documents/?uuid=c9b72306-bc9a-4203-8399-72a4fd545827"]}],"mendeley":{"formattedCitation":"[52]","plainTextFormattedCitation":"[52]","previouslyFormattedCitation":"[52]"},"properties":{"noteIndex":0},"schema":"https://github.com/citation-style-language/schema/raw/master/csl-citation.json"}</w:instrText>
      </w:r>
      <w:r w:rsidR="00B146F8">
        <w:fldChar w:fldCharType="separate"/>
      </w:r>
      <w:r w:rsidR="006C26F3" w:rsidRPr="006C26F3">
        <w:rPr>
          <w:noProof/>
        </w:rPr>
        <w:t>[52]</w:t>
      </w:r>
      <w:r w:rsidR="00B146F8">
        <w:fldChar w:fldCharType="end"/>
      </w:r>
      <w:r w:rsidR="00A51580">
        <w:t>.</w:t>
      </w:r>
      <w:r w:rsidR="00552DAA">
        <w:t xml:space="preserve"> Subordinate individuals with similar rank may vary in status-seeking </w:t>
      </w:r>
      <w:proofErr w:type="spellStart"/>
      <w:r w:rsidR="0086318F">
        <w:t>behaviour</w:t>
      </w:r>
      <w:r w:rsidR="00552DAA">
        <w:t>s</w:t>
      </w:r>
      <w:proofErr w:type="spellEnd"/>
      <w:r w:rsidR="00552DAA">
        <w:t xml:space="preserve"> (e.g., information collecting, prospecting</w:t>
      </w:r>
      <w:r w:rsidR="00A51580">
        <w:t>, challenging dominants</w:t>
      </w:r>
      <w:r w:rsidR="00552DAA">
        <w:t>) that later influence their trajectory in social status</w:t>
      </w:r>
      <w:r w:rsidR="00A51580">
        <w:t xml:space="preserve"> </w:t>
      </w:r>
      <w:r w:rsidR="00A51580">
        <w:fldChar w:fldCharType="begin" w:fldLock="1"/>
      </w:r>
      <w:r w:rsidR="0049442F">
        <w:instrText>ADDIN CSL_CITATION {"citationItems":[{"id":"ITEM-1","itemData":{"DOI":"10.1073/pnas.0701159104","ISSN":"0027-8424","author":[{"dropping-particle":"","family":"McDonald","given":"D. B.","non-dropping-particle":"","parse-names":false,"suffix":""}],"container-title":"Proceedings of the National Academy of Sciences","id":"ITEM-1","issue":"26","issued":{"date-parts":[["2007","6","26"]]},"page":"10910-10914","title":"Predicting fate from early connectivity in a social network","type":"article-journal","volume":"104"},"uris":["http://www.mendeley.com/documents/?uuid=4e1ba71b-799f-49fb-b1e1-44502cb51f60"]},{"id":"ITEM-2","itemData":{"DOI":"10.1016/j.anbehav.2018.10.013","ISSN":"00033472","abstract":"In singular cooperative breeders few females breed successfully, but those that acquire dominant positions can achieve high levels of breeding success, leading to strong selection for traits that enable individuals to acquire and maintain dominance status. However, little is known about the process by which females acquire dominant breeding status or the traits that enable them to do so. Female meerkats, Suricata suricatta, can acquire dominance either by inheritance after the death of the previous dominant, by displacing the incumbent dominant or at the foundation of a new group. Here we investigated the possible fitness benefits associated with these different routes to dominance and the traits that affect an individual's probability of acquiring dominance via these routes. We found that all routes to dominance had similar fitness benefits and that when a dominance vacancy arose, weight was the main determinate of succession, with age still influencing within-group succession and the eldest subordinate female, the beta, often succeeding to dominance. Since the chance that subordinate females will acquire dominance is also positively correlated with the duration of their tenure in the beta position, we tested whether beta females adjusted their growth or cooperative behaviour to avoid eviction and increased their tenure length as the beta. However, there was no indication that betas employed either strategy to increase their tenure. Given that the differing routes to dominance have equivalent fitness pay-offs and are triggered stochastically, selection probably favours flexibility rather than strategies that commit individuals to a specific route.","author":[{"dropping-particle":"","family":"Duncan","given":"Chris","non-dropping-particle":"","parse-names":false,"suffix":""},{"dropping-particle":"","family":"Gaynor","given":"David","non-dropping-particle":"","parse-names":false,"suffix":""},{"dropping-particle":"","family":"Clutton-Brock","given":"Tim H","non-dropping-particle":"","parse-names":false,"suffix":""}],"container-title":"Animal Behaviour","id":"ITEM-2","issued":{"date-parts":[["2018"]]},"page":"113-122","publisher":"Elsevier Ltd","title":"The importance of being beta: female succession in a cooperative breeder","type":"article-journal","volume":"146"},"uris":["http://www.mendeley.com/documents/?uuid=a095da07-2346-4451-8353-a154ea93f8d5"]},{"id":"ITEM-3","itemData":{"DOI":"10.1002/ecy.2943","ISSN":"00129658","PMID":"31782526","abstract":"In many cooperatively breeding taxa, nonbreeding subordinates, or helpers, use extra-territorial forays to discover dispersal opportunities. Such forays are considered energetically costly and foraying birds face aggression from conspecific members of the territories they visit. In contrast, breeders in cooperatively breeding taxa are expected to foray seldomly. We used novel tracking technologies to follow 62 acorn woodpeckers (Melanerpes formicivorus), a cooperatively breeding bird, to study extra-territorial foray behavior. Both helpers and breeders engaged in extra-territorial forays routinely and often several times per day. Helpers forayed earlier in the day and invested more time when foraying to high-quality territories. Unexpectedly, breeders forayed as often and as far as helpers. Breeders from high-quality territories forayed closer to their home territories than breeders from low-quality territories, reflecting a potential trade-off between foraying and territory defense. Such a routine pattern of extra-territorial forays in both helpers and breeders suggests that the motives behind forays differ by sex and social status and involve more than simply searching for dispersal opportunities.","author":[{"dropping-particle":"","family":"Barve","given":"Sahas","non-dropping-particle":"","parse-names":false,"suffix":""},{"dropping-particle":"","family":"Hagemeyer","given":"Natasha D.G.","non-dropping-particle":"","parse-names":false,"suffix":""},{"dropping-particle":"","family":"Winter","given":"Russell E.","non-dropping-particle":"","parse-names":false,"suffix":""},{"dropping-particle":"","family":"Chamberlain","given":"Samuel D.","non-dropping-particle":"","parse-names":false,"suffix":""},{"dropping-particle":"","family":"Koenig","given":"Walter D.","non-dropping-particle":"","parse-names":false,"suffix":""},{"dropping-particle":"","family":"Winkler","given":"David W.","non-dropping-particle":"","parse-names":false,"suffix":""},{"dropping-particle":"","family":"Walters","given":"Eric L.","non-dropping-particle":"","parse-names":false,"suffix":""}],"container-title":"Ecology","id":"ITEM-3","issue":"2","issued":{"date-parts":[["2020"]]},"page":"1-8","title":"Wandering woodpeckers: foray behavior in a social bird","type":"article-journal","volume":"101"},"uris":["http://www.mendeley.com/documents/?uuid=03f364de-4707-42d2-b9c1-e58d2887497b"]}],"mendeley":{"formattedCitation":"[57–59]","plainTextFormattedCitation":"[57–59]","previouslyFormattedCitation":"[57–59]"},"properties":{"noteIndex":0},"schema":"https://github.com/citation-style-language/schema/raw/master/csl-citation.json"}</w:instrText>
      </w:r>
      <w:r w:rsidR="00A51580">
        <w:fldChar w:fldCharType="separate"/>
      </w:r>
      <w:r w:rsidR="0049442F" w:rsidRPr="0049442F">
        <w:rPr>
          <w:noProof/>
        </w:rPr>
        <w:t>[57–59]</w:t>
      </w:r>
      <w:r w:rsidR="00A51580">
        <w:fldChar w:fldCharType="end"/>
      </w:r>
      <w:r w:rsidR="00E55129">
        <w:t xml:space="preserve">. </w:t>
      </w:r>
      <w:r w:rsidR="00A51580">
        <w:t>In sum</w:t>
      </w:r>
      <w:r w:rsidR="00552DAA">
        <w:t xml:space="preserve">, to truly understand the influence of rank on fitness and the evolution of </w:t>
      </w:r>
      <w:r w:rsidR="005E7A45">
        <w:t>status-seeking</w:t>
      </w:r>
      <w:r w:rsidR="00552DAA">
        <w:t xml:space="preserve"> </w:t>
      </w:r>
      <w:proofErr w:type="spellStart"/>
      <w:r w:rsidR="0086318F">
        <w:t>behaviour</w:t>
      </w:r>
      <w:proofErr w:type="spellEnd"/>
      <w:r w:rsidR="00552DAA">
        <w:t>, it is necessary to examine dominance trajectories over individuals</w:t>
      </w:r>
      <w:r w:rsidR="00552622">
        <w:t>’</w:t>
      </w:r>
      <w:r w:rsidR="00552DAA">
        <w:t xml:space="preserve"> lifetime to understand how fitness outcomes vary as a function of rank </w:t>
      </w:r>
      <w:r w:rsidR="00A51580">
        <w:t xml:space="preserve">and </w:t>
      </w:r>
      <w:r w:rsidR="00552DAA">
        <w:t>mobility over the life course.</w:t>
      </w:r>
      <w:r w:rsidR="00F26FB4">
        <w:t xml:space="preserve"> </w:t>
      </w:r>
      <w:r w:rsidR="0075097A">
        <w:t>Here,</w:t>
      </w:r>
      <w:r w:rsidR="007E02D5">
        <w:t xml:space="preserve"> </w:t>
      </w:r>
      <w:r w:rsidR="007E02D5">
        <w:t xml:space="preserve">theoretical models of optimal strategies under different dominance trajectory regimes </w:t>
      </w:r>
      <w:r w:rsidR="007E02D5">
        <w:fldChar w:fldCharType="begin" w:fldLock="1"/>
      </w:r>
      <w:r w:rsidR="007E02D5">
        <w:instrText>ADDIN CSL_CITATION {"citationItems":[{"id":"ITEM-1","itemData":{"DOI":"10.1098/rspb.1999.0674","ISSN":"14712970","abstract":"Previously developed models of reproductive skew have overlooked one of the main reasons why subordinates might remain in a group despite restricted opportunities to breed: the possibility of social queuing, i.e. acquiring dominant status in the future. Here, we present a dynamic ESS model of skew in animal societies that incorporates both immediate and future fitness consequences of the decisions taken by group members, based on their probability of surviving from one season to the next (when post-breeding survival probabilities drop to zero, our analysis reduces to the model produced by Reeve and Ratnieks in 1993, which considered only a single breeding season). This allows us to compare the delayed benefits of philopatry and the immediate opportunities for independent breeding. We show that delayed benefits greatly reduce the need for dominants to offer reproductive concessions to retain subordinates peacefully in the group. Moreover, this effect is strong enough that differences in survival have a much greater impact on the group structure than differences in other parameters, such as relatedness. When the possibility of acceding to dominant status is taken into account, groups where the dominant completely monopolizes reproduction can be stable, even if they consist of unrelated individuals, and even if subordinates have a reasonably high probability of winning a fight for dominance. Finally we show that stable groups are possible even if association leads to a decrease in current productivity. Subordinates may still stand to gain from group membership under these circumstances, as acquiring breeding positions by queuing may be more efficient than the attempt to establish a new territory. At the same time, the dominant may be unable to exclude unwelcome subordinates, may enjoy increased survival when they are present, or may gain indirect benefits from allowing relatives to stay and queue for dominance. We conclude that reproductive skew in animal groups, ranging from eusocial insect colonies to mating aggregations (leks), will be strongly influenced by the future prospects of group members.","author":[{"dropping-particle":"","family":"Kokko","given":"Hanna","non-dropping-particle":"","parse-names":false,"suffix":""},{"dropping-particle":"","family":"Johnstone","given":"Rufus A.","non-dropping-particle":"","parse-names":false,"suffix":""}],"container-title":"Proceedings of the Royal Society B: Biological Sciences","id":"ITEM-1","issue":"1419","issued":{"date-parts":[["1999"]]},"page":"571-578","title":"Social queuing in animal societies: A dynamic model of reproductive skew","type":"article-journal","volume":"266"},"uris":["http://www.mendeley.com/documents/?uuid=c9b72306-bc9a-4203-8399-72a4fd545827"]}],"mendeley":{"formattedCitation":"[52]","plainTextFormattedCitation":"[52]","previouslyFormattedCitation":"[52]"},"properties":{"noteIndex":0},"schema":"https://github.com/citation-style-language/schema/raw/master/csl-citation.json"}</w:instrText>
      </w:r>
      <w:r w:rsidR="007E02D5">
        <w:fldChar w:fldCharType="separate"/>
      </w:r>
      <w:r w:rsidR="007E02D5" w:rsidRPr="006C26F3">
        <w:rPr>
          <w:noProof/>
        </w:rPr>
        <w:t>[52]</w:t>
      </w:r>
      <w:r w:rsidR="007E02D5">
        <w:fldChar w:fldCharType="end"/>
      </w:r>
      <w:r w:rsidR="007E02D5">
        <w:t xml:space="preserve"> and</w:t>
      </w:r>
      <w:r w:rsidR="0075097A">
        <w:t xml:space="preserve"> l</w:t>
      </w:r>
      <w:r w:rsidR="00F26FB4">
        <w:t>ong-term individual</w:t>
      </w:r>
      <w:r w:rsidR="007E02D5">
        <w:t>-</w:t>
      </w:r>
      <w:r w:rsidR="00F26FB4">
        <w:t>based studies will be particularly valuable</w:t>
      </w:r>
      <w:r w:rsidR="00CF68CB">
        <w:t>.</w:t>
      </w:r>
      <w:r w:rsidR="00F26FB4">
        <w:t xml:space="preserve"> </w:t>
      </w:r>
    </w:p>
    <w:p w14:paraId="5B85019D" w14:textId="189BC54B" w:rsidR="009D54FD" w:rsidRDefault="009D54FD" w:rsidP="009F0FCD">
      <w:pPr>
        <w:spacing w:line="480" w:lineRule="auto"/>
      </w:pPr>
    </w:p>
    <w:p w14:paraId="1C311BBC" w14:textId="7EB6CDB5" w:rsidR="00F52298" w:rsidRDefault="009D54FD" w:rsidP="00F52298">
      <w:pPr>
        <w:spacing w:line="480" w:lineRule="auto"/>
      </w:pPr>
      <w:r>
        <w:t>This life-course approach of dominance trajectories also opens an opportunity to take a life</w:t>
      </w:r>
      <w:r w:rsidR="00DD1FA5">
        <w:t>-</w:t>
      </w:r>
      <w:r>
        <w:t xml:space="preserve">history view </w:t>
      </w:r>
      <w:r w:rsidR="000D5A7F">
        <w:t xml:space="preserve">of </w:t>
      </w:r>
      <w:r>
        <w:t xml:space="preserve">status-seeking </w:t>
      </w:r>
      <w:proofErr w:type="spellStart"/>
      <w:r w:rsidR="0086318F">
        <w:t>behaviour</w:t>
      </w:r>
      <w:proofErr w:type="spellEnd"/>
      <w:r>
        <w:t xml:space="preserve">. From this perspective, how individuals invest in status-seeking </w:t>
      </w:r>
      <w:proofErr w:type="spellStart"/>
      <w:r w:rsidR="0086318F">
        <w:t>behaviour</w:t>
      </w:r>
      <w:proofErr w:type="spellEnd"/>
      <w:r>
        <w:t xml:space="preserve"> across a lifetime will depend on a combination of the fitness consequences of status, the longevity of such effects, and the probable mechanisms of rank change (i.e., intra- vs. intergeneration mobility, active vs. passive mobility)</w:t>
      </w:r>
      <w:r w:rsidR="000F0C8B">
        <w:t xml:space="preserve"> </w:t>
      </w:r>
      <w:r w:rsidR="000F0C8B">
        <w:fldChar w:fldCharType="begin" w:fldLock="1"/>
      </w:r>
      <w:r w:rsidR="0049442F">
        <w:instrText>ADDIN CSL_CITATION {"citationItems":[{"id":"ITEM-1","itemData":{"DOI":"10.1098/rspb.1999.0674","ISSN":"14712970","abstract":"Previously developed models of reproductive skew have overlooked one of the main reasons why subordinates might remain in a group despite restricted opportunities to breed: the possibility of social queuing, i.e. acquiring dominant status in the future. Here, we present a dynamic ESS model of skew in animal societies that incorporates both immediate and future fitness consequences of the decisions taken by group members, based on their probability of surviving from one season to the next (when post-breeding survival probabilities drop to zero, our analysis reduces to the model produced by Reeve and Ratnieks in 1993, which considered only a single breeding season). This allows us to compare the delayed benefits of philopatry and the immediate opportunities for independent breeding. We show that delayed benefits greatly reduce the need for dominants to offer reproductive concessions to retain subordinates peacefully in the group. Moreover, this effect is strong enough that differences in survival have a much greater impact on the group structure than differences in other parameters, such as relatedness. When the possibility of acceding to dominant status is taken into account, groups where the dominant completely monopolizes reproduction can be stable, even if they consist of unrelated individuals, and even if subordinates have a reasonably high probability of winning a fight for dominance. Finally we show that stable groups are possible even if association leads to a decrease in current productivity. Subordinates may still stand to gain from group membership under these circumstances, as acquiring breeding positions by queuing may be more efficient than the attempt to establish a new territory. At the same time, the dominant may be unable to exclude unwelcome subordinates, may enjoy increased survival when they are present, or may gain indirect benefits from allowing relatives to stay and queue for dominance. We conclude that reproductive skew in animal groups, ranging from eusocial insect colonies to mating aggregations (leks), will be strongly influenced by the future prospects of group members.","author":[{"dropping-particle":"","family":"Kokko","given":"Hanna","non-dropping-particle":"","parse-names":false,"suffix":""},{"dropping-particle":"","family":"Johnstone","given":"Rufus A.","non-dropping-particle":"","parse-names":false,"suffix":""}],"container-title":"Proceedings of the Royal Society B: Biological Sciences","id":"ITEM-1","issue":"1419","issued":{"date-parts":[["1999"]]},"page":"571-578","title":"Social queuing in animal societies: A dynamic model of reproductive skew","type":"article-journal","volume":"266"},"uris":["http://www.mendeley.com/documents/?uuid=c9b72306-bc9a-4203-8399-72a4fd545827"]},{"id":"ITEM-2","itemData":{"DOI":"10.1016/j.anbehav.2018.10.013","ISSN":"00033472","abstract":"In singular cooperative breeders few females breed successfully, but those that acquire dominant positions can achieve high levels of breeding success, leading to strong selection for traits that enable individuals to acquire and maintain dominance status. However, little is known about the process by which females acquire dominant breeding status or the traits that enable them to do so. Female meerkats, Suricata suricatta, can acquire dominance either by inheritance after the death of the previous dominant, by displacing the incumbent dominant or at the foundation of a new group. Here we investigated the possible fitness benefits associated with these different routes to dominance and the traits that affect an individual's probability of acquiring dominance via these routes. We found that all routes to dominance had similar fitness benefits and that when a dominance vacancy arose, weight was the main determinate of succession, with age still influencing within-group succession and the eldest subordinate female, the beta, often succeeding to dominance. Since the chance that subordinate females will acquire dominance is also positively correlated with the duration of their tenure in the beta position, we tested whether beta females adjusted their growth or cooperative behaviour to avoid eviction and increased their tenure length as the beta. However, there was no indication that betas employed either strategy to increase their tenure. Given that the differing routes to dominance have equivalent fitness pay-offs and are triggered stochastically, selection probably favours flexibility rather than strategies that commit individuals to a specific route.","author":[{"dropping-particle":"","family":"Duncan","given":"Chris","non-dropping-particle":"","parse-names":false,"suffix":""},{"dropping-particle":"","family":"Gaynor","given":"David","non-dropping-particle":"","parse-names":false,"suffix":""},{"dropping-particle":"","family":"Clutton-Brock","given":"Tim H","non-dropping-particle":"","parse-names":false,"suffix":""}],"container-title":"Animal Behaviour","id":"ITEM-2","issued":{"date-parts":[["2018"]]},"page":"113-122","publisher":"Elsevier Ltd","title":"The importance of being beta: female succession in a cooperative breeder","type":"article-journal","volume":"146"},"uris":["http://www.mendeley.com/documents/?uuid=a095da07-2346-4451-8353-a154ea93f8d5"]}],"mendeley":{"formattedCitation":"[52,58]","plainTextFormattedCitation":"[52,58]","previouslyFormattedCitation":"[52,58]"},"properties":{"noteIndex":0},"schema":"https://github.com/citation-style-language/schema/raw/master/csl-citation.json"}</w:instrText>
      </w:r>
      <w:r w:rsidR="000F0C8B">
        <w:fldChar w:fldCharType="separate"/>
      </w:r>
      <w:r w:rsidR="0049442F" w:rsidRPr="0049442F">
        <w:rPr>
          <w:noProof/>
        </w:rPr>
        <w:t>[52,58]</w:t>
      </w:r>
      <w:r w:rsidR="000F0C8B">
        <w:fldChar w:fldCharType="end"/>
      </w:r>
      <w:r>
        <w:t>. For example, in systems where rank and fitness are highly correlated, and</w:t>
      </w:r>
      <w:r w:rsidR="00BA44DF">
        <w:t xml:space="preserve"> upward</w:t>
      </w:r>
      <w:r>
        <w:t xml:space="preserve"> social mobility is largely passive, selection may favor life</w:t>
      </w:r>
      <w:r w:rsidR="00DD1FA5">
        <w:t>-</w:t>
      </w:r>
      <w:r>
        <w:t xml:space="preserve">history strategies that increase longevity to maximize the chances of attaining high rank by persisting in the queue. </w:t>
      </w:r>
      <w:r w:rsidR="00B80AE9">
        <w:t>Conversely, in systems where active mobility predominates, selection may favor early investment in growth in order to maximize the probability of displacing dominants. Such integration of social dynamics and life</w:t>
      </w:r>
      <w:r w:rsidR="00DD1FA5">
        <w:t>-</w:t>
      </w:r>
      <w:r w:rsidR="00B80AE9">
        <w:t xml:space="preserve">history theory </w:t>
      </w:r>
      <w:r w:rsidR="00F52298">
        <w:t>will</w:t>
      </w:r>
      <w:r w:rsidR="00B80AE9">
        <w:t xml:space="preserve"> contribute to an emerging perspective on life history of social </w:t>
      </w:r>
      <w:proofErr w:type="spellStart"/>
      <w:r w:rsidR="00DD1FA5">
        <w:t>behaviour</w:t>
      </w:r>
      <w:proofErr w:type="spellEnd"/>
      <w:r w:rsidR="000F0C8B">
        <w:t xml:space="preserve"> </w:t>
      </w:r>
      <w:r w:rsidR="000F0C8B">
        <w:fldChar w:fldCharType="begin" w:fldLock="1"/>
      </w:r>
      <w:r w:rsidR="0049442F">
        <w:instrText>ADDIN CSL_CITATION {"citationItems":[{"id":"ITEM-1","itemData":{"DOI":"10.1016/j.tree.2019.10.001","ISSN":"01695347","abstract":"Across animal societies, individuals invest time and energy in social interactions. The social landscape that emerges from these interactions can then generate barriers that limit the ability of individuals to disperse to, and reproduce in, groups or populations. Therefore, social barriers can contribute to the difference between the physical capacity for movement through the habitat and subsequent gene flow. We call this contributing effect ‘social resistance’. We propose that social resistance can act as an agent of selection on key life-history strategies and promote the evolution of social strategies that facilitate effective dispersal. By linking landscape genetics and social behaviour, the social resistance hypothesis generates predictions integrating dispersal, connectivity, and life-history evolution.","author":[{"dropping-particle":"","family":"Armansin","given":"Nicolette C.","non-dropping-particle":"","parse-names":false,"suffix":""},{"dropping-particle":"","family":"Stow","given":"Adam J.","non-dropping-particle":"","parse-names":false,"suffix":""},{"dropping-particle":"","family":"Cantor","given":"Maurício","non-dropping-particle":"","parse-names":false,"suffix":""},{"dropping-particle":"","family":"Leu","given":"Stephan T.","non-dropping-particle":"","parse-names":false,"suffix":""},{"dropping-particle":"","family":"Klarevas-Irby","given":"James A.","non-dropping-particle":"","parse-names":false,"suffix":""},{"dropping-particle":"","family":"Chariton","given":"Anthony A.","non-dropping-particle":"","parse-names":false,"suffix":""},{"dropping-particle":"","family":"Farine","given":"Damien R","non-dropping-particle":"","parse-names":false,"suffix":""}],"container-title":"Trends in Ecology and Evolution","id":"ITEM-1","issue":"xx","issued":{"date-parts":[["2019"]]},"page":"1-12","publisher":"Elsevier Inc.","title":"Social Barriers in Ecological Landscapes: The Social Resistance Hypothesis","type":"article-journal","volume":"xx"},"uris":["http://www.mendeley.com/documents/?uuid=f607eb79-ba70-4bb2-948c-c14f57dd2cb2"]},{"id":"ITEM-2","itemData":{"DOI":"10.1016/j.tree.2021.02.007","ISSN":"01695347","PMID":"33810865","abstract":"When selection is imposed by both social and ecological environments, the costs and benefits of social relationships can depend on life-history strategy. We argue that the formation and maintenance of differentiated social relationships will prevail in species and individuals with slow life histories. Social behaviours that benefit survival can promote slower life histories. Meanwhile, longer lifespan promotes the development of strong and stable social bonds by allowing fitness payoffs to be postponed. Differentiated social behaviours should be favoured for fast life histories only when they promote the rate of reproduction. Finally, associations between life-history strategies and other traits (e.g., personality) provide a mechanism to drive inter-individual variation in social relationships, making life-history important for sociality across taxonomic scales.","author":[{"dropping-particle":"","family":"Silk","given":"Matthew J.","non-dropping-particle":"","parse-names":false,"suffix":""},{"dropping-particle":"","family":"Hodgson","given":"David J.","non-dropping-particle":"","parse-names":false,"suffix":""}],"container-title":"Trends in Ecology and Evolution","id":"ITEM-2","issue":"6","issued":{"date-parts":[["2021"]]},"page":"498-506","publisher":"Elsevier Ltd","title":"Differentiated Social Relationships and the Pace-of-Life-History","type":"article-journal","volume":"36"},"uris":["http://www.mendeley.com/documents/?uuid=920aa55b-8d17-4e8f-a9a9-82cfc8028a8f","http://www.mendeley.com/documents/?uuid=777901e3-6054-45a9-a6a2-8af3301d5b19"]},{"id":"ITEM-3","itemData":{"DOI":"10.1093/beheco/arz083","ISSN":"1045-2249","abstract":"Demographic processes play a key role in shaping the patterns of social relations among individuals in a population. Social network analysis is a powerful quantitative tool for assessing the social structure formed by associations between individuals. However, demographic processes are rarely accounted for in such analyses. Here, we summarize how the structure of animal social networks is shaped by the joint effects of social behavior and turnover of individuals and suggest how a deeper understanding of these processes can open new, exciting avenues for research. Death or dispersal can have the direct effect of removing an individual and all its social connections, and can also have indirect effects, spurring changes in the distribution of social connections between remaining individuals. Recruitment and integration of juveniles and immigrant into existing social networks are critical to the emergence and persistence of social network structure. Together, these behavioral responses to loss and gain of social partners may impact how societies respond to seasonal or catastrophic turnover events. The fitness consequences of social position (e.g., survival and reproductive rates) may also create feedback between the social network structure and demography. Understanding how social structure changes in response to turnover of individuals requires further integration between long-term field studies and network modeling methods. These efforts will likely yield new insights into the connections between social networks and life history, ecological change, and evolutionary dynamics.","author":[{"dropping-particle":"","family":"Shizuka","given":"Daizaburo","non-dropping-particle":"","parse-names":false,"suffix":""},{"dropping-particle":"","family":"Johnson","given":"Allison E","non-dropping-particle":"","parse-names":false,"suffix":""}],"container-title":"Behavioral Ecology","id":"ITEM-3","issued":{"date-parts":[["2019"]]},"page":"1-11","title":"How demographic processes shape animal social networks","type":"article-journal"},"uris":["http://www.mendeley.com/documents/?uuid=33423371-f797-4e58-ab1e-e85da8009e60"]}],"mendeley":{"formattedCitation":"[60–62]","plainTextFormattedCitation":"[60–62]","previouslyFormattedCitation":"[60–62]"},"properties":{"noteIndex":0},"schema":"https://github.com/citation-style-language/schema/raw/master/csl-citation.json"}</w:instrText>
      </w:r>
      <w:r w:rsidR="000F0C8B">
        <w:fldChar w:fldCharType="separate"/>
      </w:r>
      <w:r w:rsidR="0049442F" w:rsidRPr="0049442F">
        <w:rPr>
          <w:noProof/>
        </w:rPr>
        <w:t>[60–62]</w:t>
      </w:r>
      <w:r w:rsidR="000F0C8B">
        <w:fldChar w:fldCharType="end"/>
      </w:r>
      <w:r w:rsidR="000F0C8B">
        <w:t xml:space="preserve">. </w:t>
      </w:r>
      <w:r w:rsidR="00F52298">
        <w:t>In total, viewing dominance rank as a trajectory that unfolds over the life course</w:t>
      </w:r>
      <w:r w:rsidR="00F52298">
        <w:t xml:space="preserve"> will reveal normative patterns of dominance trajectories, potential alternative strategies to maximizing fitness in hierarchical societies, and the role of social mobility in the evolution of status-seeking </w:t>
      </w:r>
      <w:proofErr w:type="spellStart"/>
      <w:r w:rsidR="00F52298">
        <w:t>behaviour</w:t>
      </w:r>
      <w:proofErr w:type="spellEnd"/>
      <w:r w:rsidR="00F52298">
        <w:t xml:space="preserve">. </w:t>
      </w:r>
    </w:p>
    <w:p w14:paraId="2AEC9F3F" w14:textId="2301BC43" w:rsidR="009D54FD" w:rsidRDefault="009D54FD" w:rsidP="009F0FCD">
      <w:pPr>
        <w:spacing w:line="480" w:lineRule="auto"/>
      </w:pPr>
    </w:p>
    <w:p w14:paraId="0000008E" w14:textId="77777777" w:rsidR="00902634" w:rsidRDefault="00902634" w:rsidP="009F0FCD">
      <w:pPr>
        <w:spacing w:line="480" w:lineRule="auto"/>
      </w:pPr>
    </w:p>
    <w:p w14:paraId="00000090" w14:textId="468C4ACE" w:rsidR="00902634" w:rsidRPr="00D5500F" w:rsidRDefault="00552DAA" w:rsidP="009F0FCD">
      <w:pPr>
        <w:spacing w:line="480" w:lineRule="auto"/>
        <w:rPr>
          <w:b/>
        </w:rPr>
      </w:pPr>
      <w:r>
        <w:rPr>
          <w:b/>
        </w:rPr>
        <w:t>Dyadic level</w:t>
      </w:r>
    </w:p>
    <w:p w14:paraId="61E122C8" w14:textId="0F1E8CF7" w:rsidR="00090DAD" w:rsidRPr="00D5500F" w:rsidRDefault="00552DAA" w:rsidP="009F0FCD">
      <w:pPr>
        <w:spacing w:line="480" w:lineRule="auto"/>
        <w:rPr>
          <w:i/>
          <w:u w:val="single"/>
        </w:rPr>
      </w:pPr>
      <w:r>
        <w:rPr>
          <w:i/>
          <w:u w:val="single"/>
        </w:rPr>
        <w:lastRenderedPageBreak/>
        <w:t xml:space="preserve">How do dominance relationships form and dissolve? </w:t>
      </w:r>
    </w:p>
    <w:p w14:paraId="00000092" w14:textId="6B5AF3F8" w:rsidR="00902634" w:rsidRDefault="00090DAD" w:rsidP="009F0FCD">
      <w:pPr>
        <w:spacing w:line="480" w:lineRule="auto"/>
      </w:pPr>
      <w:r>
        <w:t>A century ago,</w:t>
      </w:r>
      <w:r w:rsidR="0027686D">
        <w:t xml:space="preserve"> Thorleif Schjelderup-Ebbe</w:t>
      </w:r>
      <w:r>
        <w:t xml:space="preserve"> </w:t>
      </w:r>
      <w:r>
        <w:fldChar w:fldCharType="begin" w:fldLock="1"/>
      </w:r>
      <w:r w:rsidR="00F36403">
        <w:instrText>ADDIN CSL_CITATION {"citationItems":[{"id":"ITEM-1","itemData":{"author":[{"dropping-particle":"","family":"Schjelderup-Ebbe","given":"T","non-dropping-particle":"","parse-names":false,"suffix":""}],"container-title":"Reprinted from Zeitschrift fuer Psychologie","id":"ITEM-1","issued":{"date-parts":[["1922"]]},"note":"Changeable but sticky dominance relationships - &amp;quot;If hens A and B live together for some time and hen A pecks at hen B, then hen B will not peck at A; instead B is a fraid of A and avoids her. Afters some time though hen B may oppose hen A and try to peck her. This leads instantly to a fight because A definitely does not want to give up her dominance over B. Sufh a fight will usually end with the defeat of B and the original situation remains: A chases B. If B wins she will become the despot, possibly forever but in any case for the time being until A wins another fight at some later time. Usually, though, a conflict like the one described above does not occur and many hens do not try to challenge for years. \n\nThere are no two hens living together which have not decided whether A is despot over B or B is despot over A.","page":"225-252","publisher":"Zeitschrift fuer Psychologie","title":"Contributions to the social psychology of the domestic chicken","type":"article-journal","volume":"88"},"uris":["http://www.mendeley.com/documents/?uuid=454a11a4-d7d4-4b9a-8a0c-f68e2d889f0c"]}],"mendeley":{"formattedCitation":"[1]","plainTextFormattedCitation":"[1]","previouslyFormattedCitation":"[1]"},"properties":{"noteIndex":0},"schema":"https://github.com/citation-style-language/schema/raw/master/csl-citation.json"}</w:instrText>
      </w:r>
      <w:r>
        <w:fldChar w:fldCharType="separate"/>
      </w:r>
      <w:r w:rsidR="0027686D" w:rsidRPr="0027686D">
        <w:rPr>
          <w:noProof/>
        </w:rPr>
        <w:t>[1]</w:t>
      </w:r>
      <w:r>
        <w:fldChar w:fldCharType="end"/>
      </w:r>
      <w:r>
        <w:t xml:space="preserve"> presented a simplistic verbal model of how dominance relationships form and change, stating of a contest between hens A and B: "If B wins she will become the despot, possibly forever but in any case for the time being." Despite a century of research on dominance, very little progress has been made beyond </w:t>
      </w:r>
      <w:proofErr w:type="spellStart"/>
      <w:r>
        <w:t>Schjelderup-Ebbe’s</w:t>
      </w:r>
      <w:proofErr w:type="spellEnd"/>
      <w:r>
        <w:t xml:space="preserve"> intuitions about how interactions impact dominance relationships. </w:t>
      </w:r>
      <w:r w:rsidR="00552DAA">
        <w:t>When two individuals interact, the status of their dominance relationship is probed, reinforced, or altered</w:t>
      </w:r>
      <w:r w:rsidR="00A53FAD">
        <w:t xml:space="preserve"> </w:t>
      </w:r>
      <w:r w:rsidR="00A53FAD">
        <w:fldChar w:fldCharType="begin" w:fldLock="1"/>
      </w:r>
      <w:r w:rsidR="0049442F">
        <w:instrText>ADDIN CSL_CITATION {"citationItems":[{"id":"ITEM-1","itemData":{"DOI":"10.2307/2800384","ISBN":"978-94-007-6093-6","ISSN":"00251496","author":[{"dropping-particle":"","family":"Hinde","given":"R. A.","non-dropping-particle":"","parse-names":false,"suffix":""}],"collection-title":"Handbooks of Sociology and Social Research","container-title":"Man","editor":[{"dropping-particle":"","family":"Morgan","given":"Stephen L.","non-dropping-particle":"","parse-names":false,"suffix":""}],"id":"ITEM-1","issue":"1","issued":{"date-parts":[["1976","3"]]},"page":"1","publisher":"Springer Netherlands","publisher-place":"Dordrecht","title":"Interactions, Relationships and Social Structure","type":"article-journal","volume":"11"},"uris":["http://www.mendeley.com/documents/?uuid=0e38f17c-8f3a-4d3c-bc1a-2c7a9b13d73d"]}],"mendeley":{"formattedCitation":"[63]","plainTextFormattedCitation":"[63]","previouslyFormattedCitation":"[63]"},"properties":{"noteIndex":0},"schema":"https://github.com/citation-style-language/schema/raw/master/csl-citation.json"}</w:instrText>
      </w:r>
      <w:r w:rsidR="00A53FAD">
        <w:fldChar w:fldCharType="separate"/>
      </w:r>
      <w:r w:rsidR="0049442F" w:rsidRPr="0049442F">
        <w:rPr>
          <w:noProof/>
        </w:rPr>
        <w:t>[63]</w:t>
      </w:r>
      <w:r w:rsidR="00A53FAD">
        <w:fldChar w:fldCharType="end"/>
      </w:r>
      <w:r w:rsidR="00552DAA">
        <w:t xml:space="preserve">. For new relationships, repeated interactions </w:t>
      </w:r>
      <w:r w:rsidR="00B10286">
        <w:t xml:space="preserve">quickly </w:t>
      </w:r>
      <w:r w:rsidR="00552DAA">
        <w:t>lead to the establishment of a dominance relationship</w:t>
      </w:r>
      <w:r w:rsidR="00871591">
        <w:t>, which is characterized by an overall reduction in aggression</w:t>
      </w:r>
      <w:r w:rsidR="004023CD">
        <w:t xml:space="preserve"> </w:t>
      </w:r>
      <w:r w:rsidR="004023CD">
        <w:fldChar w:fldCharType="begin" w:fldLock="1"/>
      </w:r>
      <w:r w:rsidR="0049442F">
        <w:instrText>ADDIN CSL_CITATION {"citationItems":[{"id":"ITEM-1","itemData":{"DOI":"10.1371/journal.pone.0220596","ISBN":"1111111111","ISSN":"19326203","abstract":"Socially competent animals must learn to modify their behavior in response to their social partner in a contextually appropriate manner. Dominant-subordinate relationships are a particularly salient social context for mice. Here we observe and analyze the microstructure of social and non-social behaviors as 21 pairs of outbred CD-1 male mice (Mus Musculus) establish dominant-subordinate relationships during daily 20-minute interactions for five consecutive days in a neutral environment. Firstly, using a Kleinberg burst detection algorithm, we demonstrate aggressive and subordinate interactions occur in bursting patterns followed by quiescent periods rather than being uniformly distributed across social interactions. Secondly, we identify three phases of dominant-subordinate relationship development (pre-, middle-, and post-resolution) by utilizing two statistical methods to identify stability in aggressive and subordinate behavior across these bursts. Thirdly, using First Order Markov Chains we find that dominant and subordinate mice show distinct behavioral transitions, especially between tail rattling and other aggressive/subordinate behaviors. Further, dominant animals engaged in more digging and allogrooming behavior and were more likely to transition from sniffing their partner’s body to head, whereas subordinates were more likely to transition from head sniffing to side-by-side contact. Lastly, we utilized a novel method (Forward Spike Time Tiling Coefficient) to assess how individuals respond to the behaviors of their partner. We found that subordinates decrease their tail rattling and aggressive behavior in response to aggressive but not subordinate behavior exhibited by dominants and that tail rattling in particular may function to deescalate aggressive behavior in pairs. Our findings demonstrate that CD-1 male mice rapidly establish dominance relationships and modify their social and non-social behaviors according to their current social status. The methods that we detail also provide useful tools for other researchers wishing to evaluate the temporal dynamics of rodent social behavior.","author":[{"dropping-particle":"","family":"Lee","given":"Won","non-dropping-particle":"","parse-names":false,"suffix":""},{"dropping-particle":"","family":"Fu","given":"Jiayi","non-dropping-particle":"","parse-names":false,"suffix":""},{"dropping-particle":"","family":"Bouwman","given":"Neal","non-dropping-particle":"","parse-names":false,"suffix":""},{"dropping-particle":"","family":"Farago","given":"Pam","non-dropping-particle":"","parse-names":false,"suffix":""},{"dropping-particle":"","family":"Curley","given":"James P","non-dropping-particle":"","parse-names":false,"suffix":""}],"container-title":"PLoS ONE","id":"ITEM-1","issue":"12","issued":{"date-parts":[["2019"]]},"page":"1-24","title":"Temporal microstructure of dyadic social behavior during relationship formation in mice","type":"article-journal","volume":"14"},"uris":["http://www.mendeley.com/documents/?uuid=d2f8c36b-0b1a-4878-877b-5cda066a2042"]}],"mendeley":{"formattedCitation":"[64]","plainTextFormattedCitation":"[64]","previouslyFormattedCitation":"[64]"},"properties":{"noteIndex":0},"schema":"https://github.com/citation-style-language/schema/raw/master/csl-citation.json"}</w:instrText>
      </w:r>
      <w:r w:rsidR="004023CD">
        <w:fldChar w:fldCharType="separate"/>
      </w:r>
      <w:r w:rsidR="0049442F" w:rsidRPr="0049442F">
        <w:rPr>
          <w:noProof/>
        </w:rPr>
        <w:t>[64]</w:t>
      </w:r>
      <w:r w:rsidR="004023CD">
        <w:fldChar w:fldCharType="end"/>
      </w:r>
      <w:r w:rsidR="00552DAA">
        <w:t xml:space="preserve">. In established relationships, additional interactions typically reinforce </w:t>
      </w:r>
      <w:r w:rsidR="00F2293E">
        <w:t xml:space="preserve">the </w:t>
      </w:r>
      <w:r w:rsidR="00871591">
        <w:t>existing</w:t>
      </w:r>
      <w:r w:rsidR="00552DAA">
        <w:t xml:space="preserve"> </w:t>
      </w:r>
      <w:r w:rsidR="00F2293E">
        <w:t>dominance</w:t>
      </w:r>
      <w:r w:rsidR="00552DAA">
        <w:t xml:space="preserve"> relationship, but can sometimes counter </w:t>
      </w:r>
      <w:r w:rsidR="00F2293E">
        <w:t>it</w:t>
      </w:r>
      <w:r w:rsidR="00552DAA">
        <w:t xml:space="preserve"> and lead to its reversal. Although dominance relationships are well-</w:t>
      </w:r>
      <w:r w:rsidR="00871591">
        <w:t xml:space="preserve">understood as a structure resulting from </w:t>
      </w:r>
      <w:r w:rsidR="00552DAA">
        <w:t>the combination of interactions</w:t>
      </w:r>
      <w:r w:rsidR="003D798C">
        <w:t xml:space="preserve"> </w:t>
      </w:r>
      <w:r w:rsidR="003D798C">
        <w:fldChar w:fldCharType="begin" w:fldLock="1"/>
      </w:r>
      <w:r w:rsidR="0049442F">
        <w:instrText>ADDIN CSL_CITATION {"citationItems":[{"id":"ITEM-1","itemData":{"DOI":"10.2307/2800384","ISBN":"978-94-007-6093-6","ISSN":"00251496","author":[{"dropping-particle":"","family":"Hinde","given":"R. A.","non-dropping-particle":"","parse-names":false,"suffix":""}],"collection-title":"Handbooks of Sociology and Social Research","container-title":"Man","editor":[{"dropping-particle":"","family":"Morgan","given":"Stephen L.","non-dropping-particle":"","parse-names":false,"suffix":""}],"id":"ITEM-1","issue":"1","issued":{"date-parts":[["1976","3"]]},"page":"1","publisher":"Springer Netherlands","publisher-place":"Dordrecht","title":"Interactions, Relationships and Social Structure","type":"article-journal","volume":"11"},"uris":["http://www.mendeley.com/documents/?uuid=0e38f17c-8f3a-4d3c-bc1a-2c7a9b13d73d"]}],"mendeley":{"formattedCitation":"[63]","plainTextFormattedCitation":"[63]","previouslyFormattedCitation":"[63]"},"properties":{"noteIndex":0},"schema":"https://github.com/citation-style-language/schema/raw/master/csl-citation.json"}</w:instrText>
      </w:r>
      <w:r w:rsidR="003D798C">
        <w:fldChar w:fldCharType="separate"/>
      </w:r>
      <w:r w:rsidR="0049442F" w:rsidRPr="0049442F">
        <w:rPr>
          <w:noProof/>
        </w:rPr>
        <w:t>[63]</w:t>
      </w:r>
      <w:r w:rsidR="003D798C">
        <w:fldChar w:fldCharType="end"/>
      </w:r>
      <w:r w:rsidR="00552DAA">
        <w:t xml:space="preserve">, very little progress has been made towards developing and testing quantitative models of how these relationships arise from their component interactions. </w:t>
      </w:r>
    </w:p>
    <w:p w14:paraId="00000093" w14:textId="77777777" w:rsidR="00902634" w:rsidRDefault="00902634" w:rsidP="009F0FCD">
      <w:pPr>
        <w:spacing w:line="480" w:lineRule="auto"/>
      </w:pPr>
    </w:p>
    <w:p w14:paraId="112F9745" w14:textId="0614936A" w:rsidR="00871591" w:rsidRDefault="004134F4" w:rsidP="009F0FCD">
      <w:pPr>
        <w:spacing w:line="480" w:lineRule="auto"/>
      </w:pPr>
      <w:r>
        <w:t>Uncovering</w:t>
      </w:r>
      <w:r w:rsidR="00552DAA">
        <w:t xml:space="preserve"> how dominance relationships</w:t>
      </w:r>
      <w:r w:rsidR="00A02011">
        <w:t xml:space="preserve"> form and dissolve</w:t>
      </w:r>
      <w:r w:rsidR="00552DAA">
        <w:t xml:space="preserve"> </w:t>
      </w:r>
      <w:r w:rsidR="00A02011">
        <w:t>requires the</w:t>
      </w:r>
      <w:r w:rsidR="00552DAA">
        <w:t xml:space="preserve"> development of </w:t>
      </w:r>
      <w:r w:rsidR="00552DAA" w:rsidRPr="00871591">
        <w:rPr>
          <w:i/>
          <w:iCs/>
        </w:rPr>
        <w:t>interaction-to-relationship</w:t>
      </w:r>
      <w:r w:rsidR="00552DAA">
        <w:t xml:space="preserve"> models of how interactions are integrated to form relationships</w:t>
      </w:r>
      <w:r w:rsidR="005703E5">
        <w:t xml:space="preserve"> </w:t>
      </w:r>
      <w:r w:rsidR="005703E5">
        <w:fldChar w:fldCharType="begin" w:fldLock="1"/>
      </w:r>
      <w:r w:rsidR="0049442F">
        <w:instrText>ADDIN CSL_CITATION {"citationItems":[{"id":"ITEM-1","itemData":{"DOI":"10.1371/journal.pone.0158900","ISSN":"19326203","PMID":"27410230","abstract":"The standard approach in accounting for hierarchical differentiation in biology and the social sciences considers a hierarchy as a static distribution of individuals possessing differing amounts of some valued commodity, assumes that the hierarchy is generated by microlevel processes involving individuals, and attempts to reverse engineer the processes that produced the hierarchy. However, sufficient experimental and analytical results are available to evaluate this standard approach in the case of animal dominance hierarchies (pecking orders). Our evaluation using evidence from hierarchy formation in small groups of both hens and cichlid fish reveals significant deficiencies in the three tenets of the standard approach in accounting for the organization of dominance hierarchies. In consequence, we suggest that a new approach is needed to explain the organization of pecking orders and, very possibly, by implication, for other kinds of social hierarchies. We develop an example of such an approach that considers dominance hierarchies to be dynamic networks, uses dynamic sequences of interaction (dynamic network motifs) to explain the organization of dominance hierarchies, and derives these dynamic sequences directly from observation of hierarchy formation. We test this dynamical explanation using computer simulation and find a good fit with actual dynamics of hierarchy formation in small groups of hens. We hypothesize that the same dynamic sequences are used in small groups of many other animal species forming pecking orders, and we discuss the data required to evaluate our hypothesis. Finally, we briefly consider how our dynamic approach may be generalized to other kinds of social hierarchies using the example of the distribution of empty gastropod (snail) shells occupied in populations of hermit crabs.","author":[{"dropping-particle":"","family":"Chase","given":"Ivan D.","non-dropping-particle":"","parse-names":false,"suffix":""},{"dropping-particle":"","family":"Lindquist","given":"W. Brent","non-dropping-particle":"","parse-names":false,"suffix":""}],"container-title":"PLoS ONE","id":"ITEM-1","issue":"7","issued":{"date-parts":[["2016"]]},"page":"1-16","title":"The fragility of individual-based explanations of social hierarchies: A test using animal pecking orders","type":"article-journal","volume":"11"},"uris":["http://www.mendeley.com/documents/?uuid=e973f68c-e150-4714-a492-3c3aa94c1073","http://www.mendeley.com/documents/?uuid=a519bd04-aca1-412c-8255-94db27b5af29"]}],"mendeley":{"formattedCitation":"[65]","plainTextFormattedCitation":"[65]","previouslyFormattedCitation":"[65]"},"properties":{"noteIndex":0},"schema":"https://github.com/citation-style-language/schema/raw/master/csl-citation.json"}</w:instrText>
      </w:r>
      <w:r w:rsidR="005703E5">
        <w:fldChar w:fldCharType="separate"/>
      </w:r>
      <w:r w:rsidR="0049442F" w:rsidRPr="0049442F">
        <w:rPr>
          <w:noProof/>
        </w:rPr>
        <w:t>[65]</w:t>
      </w:r>
      <w:r w:rsidR="005703E5">
        <w:fldChar w:fldCharType="end"/>
      </w:r>
      <w:r w:rsidR="00552DAA">
        <w:t xml:space="preserve">. These models should be able to reproduce typical patterns of dominance relationships, where established relationships form, remain stable, but can also change to a new stable state after new interactions -- that is, relationships that once formed remain stable “possibly forever, </w:t>
      </w:r>
      <w:proofErr w:type="gramStart"/>
      <w:r w:rsidR="00552DAA">
        <w:t xml:space="preserve">but in any case </w:t>
      </w:r>
      <w:proofErr w:type="gramEnd"/>
      <w:r w:rsidR="00552DAA">
        <w:t xml:space="preserve">for the time being.” </w:t>
      </w:r>
      <w:r w:rsidR="007E7CCD">
        <w:t xml:space="preserve">Feedback loops between interaction outcomes and the drivers of dominance relationships suggest mechanisms by which stable dominance relationships might be pushed over a tipping point </w:t>
      </w:r>
      <w:r w:rsidR="007E7CCD">
        <w:fldChar w:fldCharType="begin" w:fldLock="1"/>
      </w:r>
      <w:r w:rsidR="0049442F">
        <w:instrText>ADDIN CSL_CITATION {"citationItems":[{"id":"ITEM-1","itemData":{"DOI":"https://doi.org/10.32942/osf.io/xcp6h","author":[{"dropping-particle":"","family":"Dehnen","given":"Tobit","non-dropping-particle":"","parse-names":false,"suffix":""},{"dropping-particle":"","family":"Arbon","given":"Josh J","non-dropping-particle":"","parse-names":false,"suffix":""},{"dropping-particle":"","family":"Farine","given":"Damien R","non-dropping-particle":"","parse-names":false,"suffix":""},{"dropping-particle":"","family":"Boogert","given":"Neeltje J","non-dropping-particle":"","parse-names":false,"suffix":""},{"dropping-particle":"","family":"Campus","given":"Penryn","non-dropping-particle":"","parse-names":false,"suffix":""},{"dropping-particle":"","family":"Road","given":"Treliever","non-dropping-particle":"","parse-names":false,"suffix":""}],"container-title":"EcoEvoRxiv","id":"ITEM-1","issued":{"date-parts":[["2021"]]},"page":"1-42","title":"How feedback and feed-forward mechanisms link determinants of social dominance","type":"article-journal"},"uris":["http://www.mendeley.com/documents/?uuid=9a1bdc2b-c55c-4b0f-b1c0-735242fe3146"]},{"id":"ITEM-2","itemData":{"DOI":"10.1098/rspb.2018.1282","ISSN":"0962-8452","PMID":"30232162","author":[{"dropping-particle":"","family":"Pruitt","given":"Jonathan N","non-dropping-particle":"","parse-names":false,"suffix":""},{"dropping-particle":"","family":"Berdahl","given":"Andrew","non-dropping-particle":"","parse-names":false,"suffix":""},{"dropping-particle":"","family":"Riehl","given":"Christina","non-dropping-particle":"","parse-names":false,"suffix":""},{"dropping-particle":"","family":"Pinter-Wollman","given":"Noa","non-dropping-particle":"","parse-names":false,"suffix":""},{"dropping-particle":"V.","family":"Moeller","given":"Holly","non-dropping-particle":"","parse-names":false,"suffix":""},{"dropping-particle":"","family":"Pringle","given":"Elizabeth G.","non-dropping-particle":"","parse-names":false,"suffix":""},{"dropping-particle":"","family":"Aplin","given":"Lucy M.","non-dropping-particle":"","parse-names":false,"suffix":""},{"dropping-particle":"","family":"Robinson","given":"Elva J. H.","non-dropping-particle":"","parse-names":false,"suffix":""},{"dropping-particle":"","family":"Grilli","given":"Jacopo","non-dropping-particle":"","parse-names":false,"suffix":""},{"dropping-particle":"","family":"Yeh","given":"Pamela","non-dropping-particle":"","parse-names":false,"suffix":""},{"dropping-particle":"","family":"Savage","given":"Van M.","non-dropping-particle":"","parse-names":false,"suffix":""},{"dropping-particle":"","family":"Price","given":"Michael H.","non-dropping-particle":"","parse-names":false,"suffix":""},{"dropping-particle":"","family":"Garland","given":"Joshua","non-dropping-particle":"","parse-names":false,"suffix":""},{"dropping-particle":"","family":"Gilby","given":"Ian C.","non-dropping-particle":"","parse-names":false,"suffix":""},{"dropping-particle":"","family":"Crofoot","given":"Margaret C","non-dropping-particle":"","parse-names":false,"suffix":""},{"dropping-particle":"","family":"Doering","given":"Grant N.","non-dropping-particle":"","parse-names":false,"suffix":""},{"dropping-particle":"","family":"Hobson","given":"Elizabeth A","non-dropping-particle":"","parse-names":false,"suffix":""}],"container-title":"Proceedings of the Royal Society B: Biological Sciences","id":"ITEM-2","issue":"1887","issued":{"date-parts":[["2018","9","26"]]},"page":"20181282","title":"Social tipping points in animal societies","type":"article-journal","volume":"285"},"uris":["http://www.mendeley.com/documents/?uuid=66ffdd99-77ee-48b7-a660-f8736b01b6b9"]}],"mendeley":{"formattedCitation":"[33,66]","plainTextFormattedCitation":"[33,66]","previouslyFormattedCitation":"[33,66]"},"properties":{"noteIndex":0},"schema":"https://github.com/citation-style-language/schema/raw/master/csl-citation.json"}</w:instrText>
      </w:r>
      <w:r w:rsidR="007E7CCD">
        <w:fldChar w:fldCharType="separate"/>
      </w:r>
      <w:r w:rsidR="0049442F" w:rsidRPr="0049442F">
        <w:rPr>
          <w:noProof/>
        </w:rPr>
        <w:t>[33,66]</w:t>
      </w:r>
      <w:r w:rsidR="007E7CCD">
        <w:fldChar w:fldCharType="end"/>
      </w:r>
      <w:r w:rsidR="007E7CCD">
        <w:t>.</w:t>
      </w:r>
      <w:r w:rsidR="00552DAA">
        <w:t xml:space="preserve"> Interaction-to-relationship models need to</w:t>
      </w:r>
      <w:r w:rsidR="00D72233">
        <w:t xml:space="preserve"> consider</w:t>
      </w:r>
      <w:r w:rsidR="00552DAA">
        <w:t xml:space="preserve"> a) </w:t>
      </w:r>
      <w:r w:rsidR="00D72233">
        <w:t>potential</w:t>
      </w:r>
      <w:r w:rsidR="00552DAA">
        <w:t xml:space="preserve"> time and intensity dependency in the influence of interactions on relationship status, b) the opportunity for other attributes of individuals or their relationships to influence dominance, </w:t>
      </w:r>
      <w:r w:rsidR="00552DAA">
        <w:lastRenderedPageBreak/>
        <w:t>and, most importantly, c) underlying</w:t>
      </w:r>
      <w:r w:rsidR="001F4973">
        <w:t xml:space="preserve"> </w:t>
      </w:r>
      <w:r w:rsidR="00246E5D">
        <w:t>cognitive</w:t>
      </w:r>
      <w:r w:rsidR="00552DAA">
        <w:t xml:space="preserve"> model</w:t>
      </w:r>
      <w:r w:rsidR="00D72233">
        <w:t>s</w:t>
      </w:r>
      <w:r w:rsidR="00552DAA">
        <w:t xml:space="preserve"> by which individuals understand their relation</w:t>
      </w:r>
      <w:r w:rsidR="007E7CCD">
        <w:t xml:space="preserve"> to their groupmates</w:t>
      </w:r>
      <w:r w:rsidR="00552DAA">
        <w:t xml:space="preserve">. </w:t>
      </w:r>
    </w:p>
    <w:p w14:paraId="26288A70" w14:textId="77777777" w:rsidR="00871591" w:rsidRDefault="00871591" w:rsidP="009F0FCD">
      <w:pPr>
        <w:spacing w:line="480" w:lineRule="auto"/>
      </w:pPr>
    </w:p>
    <w:p w14:paraId="00000094" w14:textId="0E8D533B" w:rsidR="00902634" w:rsidRDefault="00FD045E" w:rsidP="009F0FCD">
      <w:pPr>
        <w:spacing w:line="480" w:lineRule="auto"/>
      </w:pPr>
      <w:r>
        <w:t xml:space="preserve">Empirical studies point to some </w:t>
      </w:r>
      <w:r w:rsidR="00491AD1">
        <w:t>alternative</w:t>
      </w:r>
      <w:r>
        <w:t xml:space="preserve"> </w:t>
      </w:r>
      <w:r w:rsidR="00D72233">
        <w:t>plausible cognitive models underlying</w:t>
      </w:r>
      <w:r>
        <w:t xml:space="preserve"> </w:t>
      </w:r>
      <w:r w:rsidR="00D72233">
        <w:t>dominance</w:t>
      </w:r>
      <w:r>
        <w:t xml:space="preserve"> relationships. </w:t>
      </w:r>
      <w:r w:rsidR="00491AD1">
        <w:t>I</w:t>
      </w:r>
      <w:r w:rsidR="00552DAA">
        <w:t xml:space="preserve">ndividuals </w:t>
      </w:r>
      <w:r>
        <w:t xml:space="preserve">may </w:t>
      </w:r>
      <w:r w:rsidR="00552DAA">
        <w:t>track group consensus about position in the dominance hierarchy</w:t>
      </w:r>
      <w:r w:rsidR="00C25618">
        <w:t xml:space="preserve"> </w:t>
      </w:r>
      <w:r w:rsidR="00C25618">
        <w:fldChar w:fldCharType="begin" w:fldLock="1"/>
      </w:r>
      <w:r w:rsidR="0049442F">
        <w:instrText>ADDIN CSL_CITATION {"citationItems":[{"id":"ITEM-1","itemData":{"DOI":"10.1086/506526","ISBN":"00030147","ISSN":"0003-0147","PMID":"16947103","abstract":"In animal societies, conflicts can be resolved by com-batants or through third-party intervention. In gregarious species, conflicts among pairs can spread to involve multiple individuals. In the case of large conflicts, containment and termination of aggression by third parties is important. Successful intervention relies on con-sensus among combatants about the intervener's capacity to use force. We refer to this consensus as power. We measure it and study how it arises, using as our model system a pigtailed macaque (Macaca nemestrina) society. In macaques, the degree to which one individual perceives another as capable of using force is communicated using a special dominance signal. Group consensus about an individual's capacity to use force arises from the network of signaling interactions. We derive a formalism to quantify consensus in the network. We find that the power distribution is fat tailed and power is a strong predictor of social variables including request for support, interven-tion cost, and intensity. We develop models to show how dominance-signaling strategies promote robust power distributions despite in-dividual signaling errors. We suggest that when considering correlated interactions among many individuals it can be more useful to emphasize coarse-grained information stored at the group level— behavioral macrostates—over detailed information at the individual level.","author":[{"dropping-particle":"","family":"Flack","given":"Jessica C","non-dropping-particle":"","parse-names":false,"suffix":""},{"dropping-particle":"","family":"Krakauer","given":"David C","non-dropping-particle":"","parse-names":false,"suffix":""}],"container-title":"The American Naturalist","id":"ITEM-1","issue":"3","issued":{"date-parts":[["2006","9"]]},"page":"E87-E102","title":"Encoding Power in Communication Networks","type":"article-journal","volume":"168"},"uris":["http://www.mendeley.com/documents/?uuid=818bb3b6-68be-4125-8aae-604d7e756b4b"]}],"mendeley":{"formattedCitation":"[67]","plainTextFormattedCitation":"[67]","previouslyFormattedCitation":"[67]"},"properties":{"noteIndex":0},"schema":"https://github.com/citation-style-language/schema/raw/master/csl-citation.json"}</w:instrText>
      </w:r>
      <w:r w:rsidR="00C25618">
        <w:fldChar w:fldCharType="separate"/>
      </w:r>
      <w:r w:rsidR="0049442F" w:rsidRPr="0049442F">
        <w:rPr>
          <w:noProof/>
        </w:rPr>
        <w:t>[67]</w:t>
      </w:r>
      <w:r w:rsidR="00C25618">
        <w:fldChar w:fldCharType="end"/>
      </w:r>
      <w:r w:rsidR="00552DAA">
        <w:t>, track the aggression received by group member</w:t>
      </w:r>
      <w:r w:rsidR="00871591">
        <w:t>s</w:t>
      </w:r>
      <w:r w:rsidR="00552DAA">
        <w:t xml:space="preserve"> and use it to infer </w:t>
      </w:r>
      <w:r w:rsidR="00871591">
        <w:t>position in the hierarchy</w:t>
      </w:r>
      <w:r w:rsidR="0042104F">
        <w:t xml:space="preserve"> </w:t>
      </w:r>
      <w:r w:rsidR="0042104F">
        <w:fldChar w:fldCharType="begin" w:fldLock="1"/>
      </w:r>
      <w:r w:rsidR="0049442F">
        <w:instrText>ADDIN CSL_CITATION {"citationItems":[{"id":"ITEM-1","itemData":{"author":[{"dropping-particle":"","family":"Hobson","given":"Elizabeth A","non-dropping-particle":"","parse-names":false,"suffix":""},{"dropping-particle":"","family":"DeDeo","given":"Simon","non-dropping-particle":"","parse-names":false,"suffix":""}],"container-title":"PLOS Computational Biology","editor":[{"dropping-particle":"","family":"Salathé","given":"Marcel","non-dropping-particle":"","parse-names":false,"suffix":""}],"id":"ITEM-1","issue":"9","issued":{"date-parts":[["2015"]]},"page":"e1004411","publisher":"Public Library of Science","title":"Social Feedback and the Emergence of Rank in Animal Society","type":"article-journal","volume":"11"},"uris":["http://www.mendeley.com/documents/?uuid=1abbc0b5-1337-49e9-9b61-6d1a6672fbb1"]}],"mendeley":{"formattedCitation":"[68]","plainTextFormattedCitation":"[68]","previouslyFormattedCitation":"[68]"},"properties":{"noteIndex":0},"schema":"https://github.com/citation-style-language/schema/raw/master/csl-citation.json"}</w:instrText>
      </w:r>
      <w:r w:rsidR="0042104F">
        <w:fldChar w:fldCharType="separate"/>
      </w:r>
      <w:r w:rsidR="0049442F" w:rsidRPr="0049442F">
        <w:rPr>
          <w:noProof/>
        </w:rPr>
        <w:t>[68]</w:t>
      </w:r>
      <w:r w:rsidR="0042104F">
        <w:fldChar w:fldCharType="end"/>
      </w:r>
      <w:r w:rsidR="00552DAA">
        <w:t>, monitor aggression network structure using transitive inference</w:t>
      </w:r>
      <w:r w:rsidR="0042104F">
        <w:t xml:space="preserve"> </w:t>
      </w:r>
      <w:r w:rsidR="0042104F">
        <w:fldChar w:fldCharType="begin" w:fldLock="1"/>
      </w:r>
      <w:r w:rsidR="0049442F">
        <w:instrText>ADDIN CSL_CITATION {"citationItems":[{"id":"ITEM-1","itemData":{"author":[{"dropping-particle":"","family":"Hobson","given":"Elizabeth A","non-dropping-particle":"","parse-names":false,"suffix":""},{"dropping-particle":"","family":"DeDeo","given":"Simon","non-dropping-particle":"","parse-names":false,"suffix":""}],"container-title":"PLOS Computational Biology","editor":[{"dropping-particle":"","family":"Salathé","given":"Marcel","non-dropping-particle":"","parse-names":false,"suffix":""}],"id":"ITEM-1","issue":"9","issued":{"date-parts":[["2015"]]},"page":"e1004411","publisher":"Public Library of Science","title":"Social Feedback and the Emergence of Rank in Animal Society","type":"article-journal","volume":"11"},"uris":["http://www.mendeley.com/documents/?uuid=1abbc0b5-1337-49e9-9b61-6d1a6672fbb1"]}],"mendeley":{"formattedCitation":"[68]","plainTextFormattedCitation":"[68]","previouslyFormattedCitation":"[68]"},"properties":{"noteIndex":0},"schema":"https://github.com/citation-style-language/schema/raw/master/csl-citation.json"}</w:instrText>
      </w:r>
      <w:r w:rsidR="0042104F">
        <w:fldChar w:fldCharType="separate"/>
      </w:r>
      <w:r w:rsidR="0049442F" w:rsidRPr="0049442F">
        <w:rPr>
          <w:noProof/>
        </w:rPr>
        <w:t>[68]</w:t>
      </w:r>
      <w:r w:rsidR="0042104F">
        <w:fldChar w:fldCharType="end"/>
      </w:r>
      <w:r w:rsidR="00186C7A">
        <w:t>,</w:t>
      </w:r>
      <w:r w:rsidR="00552DAA">
        <w:t xml:space="preserve"> remember their specific relationship with other members of the group</w:t>
      </w:r>
      <w:r w:rsidR="00A76AFC">
        <w:t xml:space="preserve"> </w:t>
      </w:r>
      <w:r w:rsidR="00A76AFC">
        <w:fldChar w:fldCharType="begin" w:fldLock="1"/>
      </w:r>
      <w:r w:rsidR="0049442F">
        <w:instrText>ADDIN CSL_CITATION {"citationItems":[{"id":"ITEM-1","itemData":{"DOI":"10.1016/j.cub.2008.07.032","ISSN":"09609822","PMID":"18812075","abstract":"Remembering individual identity is necessary for the complex, individually-differentiated social relationships found in many vertebrates, including humans. Despite the complexity of social insect colonies, individual social insects are generally thought to have simple, undifferentiated relationships. Here we show that Polistes fuscatus paper wasps, which individually recognize conspecifics, remember the identity of social partners for at least a week, even if they interact with ten other wasps. Therefore, social interactions among paper wasps are based on robust memories of past interactions with particular individuals rather than simple rules. Considering the small size of wasp brains, these results suggest that at least some aspects of social cognition may not be as cognitively demanding as is generally assumed. © 2008 Elsevier Ltd. All rights reserved.","author":[{"dropping-particle":"","family":"Sheehan","given":"Michael J.","non-dropping-particle":"","parse-names":false,"suffix":""},{"dropping-particle":"","family":"Tibbetts","given":"Elizabeth A.","non-dropping-particle":"","parse-names":false,"suffix":""}],"container-title":"Current Biology","id":"ITEM-1","issue":"18","issued":{"date-parts":[["2008"]]},"page":"851-852","title":"Robust long-term social memories in a paper wasp","type":"article-journal","volume":"18"},"uris":["http://www.mendeley.com/documents/?uuid=aca19a3e-c570-480d-afaa-b4921545c960","http://www.mendeley.com/documents/?uuid=a68e80ad-a676-4b06-9253-6d7653114a3e"]}],"mendeley":{"formattedCitation":"[69]","plainTextFormattedCitation":"[69]","previouslyFormattedCitation":"[69]"},"properties":{"noteIndex":0},"schema":"https://github.com/citation-style-language/schema/raw/master/csl-citation.json"}</w:instrText>
      </w:r>
      <w:r w:rsidR="00A76AFC">
        <w:fldChar w:fldCharType="separate"/>
      </w:r>
      <w:r w:rsidR="0049442F" w:rsidRPr="0049442F">
        <w:rPr>
          <w:noProof/>
        </w:rPr>
        <w:t>[69]</w:t>
      </w:r>
      <w:r w:rsidR="00A76AFC">
        <w:fldChar w:fldCharType="end"/>
      </w:r>
      <w:r w:rsidR="00552DAA">
        <w:t>, attend to signals reflecting competitive ability</w:t>
      </w:r>
      <w:r w:rsidR="00A76AFC">
        <w:t xml:space="preserve"> </w:t>
      </w:r>
      <w:r w:rsidR="00A76AFC">
        <w:fldChar w:fldCharType="begin" w:fldLock="1"/>
      </w:r>
      <w:r w:rsidR="0049442F">
        <w:instrText>ADDIN CSL_CITATION {"citationItems":[{"id":"ITEM-1","itemData":{"DOI":"10.1016/j.anbehav.2011.03.022","ISSN":"00033472","abstract":"The study of avian signalling systems is an important avenue for research on animal communication. More specifically, the use of plumage traits to signal status or fighting ability has been extensively investigated for over 30 years. Yet, little is known about how strong and general the relationship between dominance and plumage traits is across different bird species. We conducted meta-analysis and metaregression analysis to investigate the relationship between dominance and plumage characteristics, using published literature on avian species. Our analyses tested possible moderators of this relationship, such as plumage trait and plumage colour, plumage manipulation, study location, type of dominance interaction, the use of model birds, type of dominance assessment and dominance context (breeding or nonbreeding). Our results revealed a significant effect size for the association between dominance and plumage. We found that the relationship between dominance and plumage was significantly influenced by the dominance assessment method used in the source study (direct or indirect). Furthermore, our analyses provide evidence that the role of plumage signalling may be similarly important during the breeding and nonbreeding seasons. We conclude that plumage signalling is a ubiquitous form of communicating status or fighting ability across bird species with different plumage types. © 2011 The Association for the Study of Animal Behaviour.","author":[{"dropping-particle":"","family":"Santos","given":"Eduardo S.A.","non-dropping-particle":"","parse-names":false,"suffix":""},{"dropping-particle":"","family":"Scheck","given":"Delphine","non-dropping-particle":"","parse-names":false,"suffix":""},{"dropping-particle":"","family":"Nakagawa","given":"Shinichi","non-dropping-particle":"","parse-names":false,"suffix":""}],"container-title":"Animal Behaviour","id":"ITEM-1","issue":"1","issued":{"date-parts":[["2011"]]},"page":"3-19","publisher":"Elsevier Ltd","title":"Dominance and plumage traits: Meta-analysis and metaregression analysis","type":"article-journal","volume":"82"},"uris":["http://www.mendeley.com/documents/?uuid=b4a618db-8bf9-41f0-bbbe-faec053a7770","http://www.mendeley.com/documents/?uuid=dffc3976-d38d-4c3b-9f66-0bc46b619f43"]}],"mendeley":{"formattedCitation":"[70]","plainTextFormattedCitation":"[70]","previouslyFormattedCitation":"[70]"},"properties":{"noteIndex":0},"schema":"https://github.com/citation-style-language/schema/raw/master/csl-citation.json"}</w:instrText>
      </w:r>
      <w:r w:rsidR="00A76AFC">
        <w:fldChar w:fldCharType="separate"/>
      </w:r>
      <w:r w:rsidR="0049442F" w:rsidRPr="0049442F">
        <w:rPr>
          <w:noProof/>
        </w:rPr>
        <w:t>[70]</w:t>
      </w:r>
      <w:r w:rsidR="00A76AFC">
        <w:fldChar w:fldCharType="end"/>
      </w:r>
      <w:r w:rsidR="00552DAA">
        <w:t xml:space="preserve">, or some combination of these models. These models make predictions about how dominance relationships might change under different </w:t>
      </w:r>
      <w:proofErr w:type="spellStart"/>
      <w:r w:rsidR="006F231E">
        <w:t>perterbuations</w:t>
      </w:r>
      <w:proofErr w:type="spellEnd"/>
      <w:r w:rsidR="006F231E">
        <w:t>,</w:t>
      </w:r>
      <w:r w:rsidR="00552DAA">
        <w:t xml:space="preserve"> such as the removal of the dominant individual, changes in physical condition,</w:t>
      </w:r>
      <w:r w:rsidR="00246E5D">
        <w:t xml:space="preserve"> social mobility among other group-members,</w:t>
      </w:r>
      <w:r w:rsidR="00552DAA">
        <w:t xml:space="preserve"> or stochastic outcomes of interactions that don’t align with the dominance relationship. These</w:t>
      </w:r>
      <w:r w:rsidR="001F4973">
        <w:t xml:space="preserve"> </w:t>
      </w:r>
      <w:r w:rsidR="00246E5D">
        <w:t>cognitive</w:t>
      </w:r>
      <w:r w:rsidR="00552DAA">
        <w:t xml:space="preserve"> models also imply differences in access to third-party information and other social information about the ranks of groupmates</w:t>
      </w:r>
      <w:r w:rsidR="0042104F">
        <w:t xml:space="preserve"> </w:t>
      </w:r>
      <w:r w:rsidR="0042104F">
        <w:fldChar w:fldCharType="begin" w:fldLock="1"/>
      </w:r>
      <w:r w:rsidR="0049442F">
        <w:instrText>ADDIN CSL_CITATION {"citationItems":[{"id":"ITEM-1","itemData":{"DOI":"10.1073/pnas.2022912118","ISSN":"10916490","PMID":"33658380","abstract":"Members of a social species need to make appropriate decisions about who, how, and when to interact with others in their group. However, it has been difficult for researchers to detect the inputs to these decisions and, in particular, how much information individuals actually have about their social context. We present a method that can serve as a social assay to quantify how patterns of aggression depend upon information about the ranks of individuals within social dominance hierarchies. Applied to existing data on aggression in 172 social groups across 85 species in 23 orders, it reveals three main patterns of rank-dependent social dominance: the downward heuristic (aggress uniformly against lower-ranked opponents), close competitors (aggress against opponents ranked slightly below self), and bullying (aggress against opponents ranked much lower than self). The majority of the groups (133 groups, 77%) follow a downward heuristic, but a significant minority (38 groups, 22%) show more complex social dominance patterns (close competitors or bullying) consistent with higher levels of social information use. These patterns are not phylogenetically constrained and different groups within the same species can use different patterns, suggesting that heuristic use may depend on context and the structuring of aggression by social information should not be considered a fixed characteristic of a species. Our approach provides opportunities to study the use of social information within and across species and the evolution of social complexity and cognition.","author":[{"dropping-particle":"","family":"Hobson","given":"Elizabeth A","non-dropping-particle":"","parse-names":false,"suffix":""},{"dropping-particle":"","family":"Mønster","given":"Dan","non-dropping-particle":"","parse-names":false,"suffix":""},{"dropping-particle":"","family":"DeDeo","given":"Simon","non-dropping-particle":"","parse-names":false,"suffix":""}],"container-title":"Proceedings of the National Academy of Sciences of the United States of America","id":"ITEM-1","issue":"10","issued":{"date-parts":[["2021"]]},"page":"1-9","title":"Aggression heuristics underlie animal dominance hierarchies and provide evidence of group-level social information","type":"article-journal","volume":"118"},"uris":["http://www.mendeley.com/documents/?uuid=bc0ff81f-9cce-4ff9-bf80-c79ca1e1f7d3"]},{"id":"ITEM-2","itemData":{"abstract":"Abstract Humans routinely classify others according to both their individual attributes, such as social status or wealth, and membership in higher order groups, such as families or castes. They also recognize that people's individual attributes may be influenced and ...\n","author":[{"dropping-particle":"","family":"Bergman","given":"T J","non-dropping-particle":"","parse-names":false,"suffix":""},{"dropping-particle":"","family":"Beehner","given":"J C","non-dropping-particle":"","parse-names":false,"suffix":""},{"dropping-particle":"","family":"Cheney","given":"D L","non-dropping-particle":"","parse-names":false,"suffix":""}],"container-title":"Science","id":"ITEM-2","issued":{"date-parts":[["2003"]]},"title":"Hierarchical classification by rank and kinship in baboons","type":"article-journal"},"uris":["http://www.mendeley.com/documents/?uuid=f2520f5a-c4fd-4cb6-aafd-43125e5eda44"]}],"mendeley":{"formattedCitation":"[71,72]","plainTextFormattedCitation":"[71,72]","previouslyFormattedCitation":"[71,72]"},"properties":{"noteIndex":0},"schema":"https://github.com/citation-style-language/schema/raw/master/csl-citation.json"}</w:instrText>
      </w:r>
      <w:r w:rsidR="0042104F">
        <w:fldChar w:fldCharType="separate"/>
      </w:r>
      <w:r w:rsidR="0049442F" w:rsidRPr="0049442F">
        <w:rPr>
          <w:noProof/>
        </w:rPr>
        <w:t>[71,72]</w:t>
      </w:r>
      <w:r w:rsidR="0042104F">
        <w:fldChar w:fldCharType="end"/>
      </w:r>
      <w:r w:rsidR="00552DAA">
        <w:t xml:space="preserve">. Theoretical models and agent-based simulations </w:t>
      </w:r>
      <w:r w:rsidR="0042104F">
        <w:fldChar w:fldCharType="begin" w:fldLock="1"/>
      </w:r>
      <w:r w:rsidR="0049442F">
        <w:instrText>ADDIN CSL_CITATION {"citationItems":[{"id":"ITEM-1","itemData":{"ISSN":"0006-3185","PMID":"12087001","abstract":"Differences between related species are usually explained as separate adaptations produced by individual selection. I discuss in this paper how related species, which differ in many respects, may evolve by a combination of individual selection, self-organization, and group-selection, requiring an evolutionary adaptation of only a single trait. In line with the supposed evolution of despotic species of macaques, we take as a starting point an ancestral species that is egalitarian and mildly aggressive. We suppose it to live in an environment with abundant food and we put the case that, if food becomes scarce and more clumped, natural selection at the level of the individual will favor individuals with a more intense aggression (implying, for instance, biting and fierce fighting). Using an individual-centered model, called DomWorld, I show what happens when the intensity of aggression increases. In DomWorld, group life is represented by artificial individuals that live in a homogeneous world. Individuals are extremely simple: all they do is flock together and, upon meeting one another, they may perform dominance interactions in which the effects of winning and losing are self-reinforcing. When the intensity of aggression in the model is increased, a complex feedback between the hierarchy and spatial structure results; via self-organization, this feedback causes the egalitarian society to change into a despotic one. The many differences between the two types of artificial society closely correspond to those between despotic and egalitarian macaques in the real world. Given that, in the model, the organization changes as a side effect of the change of one single trait proper to an egalitarian society, in the real world a despotic society may also have arisen as a side effect of the mutation of a single trait of an egalitarian species. If groups with different intensities of aggression evolve in this way, they will also have different gradients of hierarchy. When food is scarce, groups with the steepest hierarchy may have the best chance to survive, because at least a small number of individuals in such a group may succeed in producing offspring, whereas in egalitarian societies every individual is at risk of being insufficiently fed to reproduce. Therefore, intrademic group selection (selection within an interbreeding group) may have contributed to the evolution of despotic societies.","author":[{"dropping-particle":"","family":"Hemelrijk","given":"C K","non-dropping-particle":"","parse-names":false,"suffix":""}],"container-title":"The Biological bulletin","id":"ITEM-1","issue":"3","issued":{"date-parts":[["2002","6"]]},"page":"283-8","title":"Self-organization and natural selection in the evolution of complex despotic societies.","type":"article-journal","volume":"202"},"uris":["http://www.mendeley.com/documents/?uuid=3de929ab-f393-456a-8065-0ee1542f29a3"]}],"mendeley":{"formattedCitation":"[73]","plainTextFormattedCitation":"[73]","previouslyFormattedCitation":"[73]"},"properties":{"noteIndex":0},"schema":"https://github.com/citation-style-language/schema/raw/master/csl-citation.json"}</w:instrText>
      </w:r>
      <w:r w:rsidR="0042104F">
        <w:fldChar w:fldCharType="separate"/>
      </w:r>
      <w:r w:rsidR="0049442F" w:rsidRPr="0049442F">
        <w:rPr>
          <w:noProof/>
        </w:rPr>
        <w:t>[73]</w:t>
      </w:r>
      <w:r w:rsidR="0042104F">
        <w:fldChar w:fldCharType="end"/>
      </w:r>
      <w:r w:rsidR="00552DAA">
        <w:t xml:space="preserve"> present a promising venue to establish </w:t>
      </w:r>
      <w:r w:rsidR="001F4973">
        <w:t>where models make different predictions about the dynamics of dyadic relationships</w:t>
      </w:r>
      <w:r w:rsidR="00552DAA">
        <w:t>.</w:t>
      </w:r>
      <w:r w:rsidR="005540D1">
        <w:t xml:space="preserve"> Empirically testing many of these models may require complete or nearly complete interaction data, so </w:t>
      </w:r>
      <w:r w:rsidR="00982F1A">
        <w:t xml:space="preserve">these tests </w:t>
      </w:r>
      <w:r w:rsidR="00793578">
        <w:t>are</w:t>
      </w:r>
      <w:r w:rsidR="00982F1A">
        <w:t xml:space="preserve"> best suited for </w:t>
      </w:r>
      <w:r w:rsidR="005540D1">
        <w:t xml:space="preserve">captive systems </w:t>
      </w:r>
      <w:r w:rsidR="00982F1A">
        <w:t>that support high-resolution data collectio</w:t>
      </w:r>
      <w:r w:rsidR="004023CD">
        <w:t xml:space="preserve">n </w:t>
      </w:r>
      <w:r w:rsidR="004023CD">
        <w:fldChar w:fldCharType="begin" w:fldLock="1"/>
      </w:r>
      <w:r w:rsidR="0049442F">
        <w:instrText>ADDIN CSL_CITATION {"citationItems":[{"id":"ITEM-1","itemData":{"DOI":"10.1371/journal.pone.0220596","ISBN":"1111111111","ISSN":"19326203","abstract":"Socially competent animals must learn to modify their behavior in response to their social partner in a contextually appropriate manner. Dominant-subordinate relationships are a particularly salient social context for mice. Here we observe and analyze the microstructure of social and non-social behaviors as 21 pairs of outbred CD-1 male mice (Mus Musculus) establish dominant-subordinate relationships during daily 20-minute interactions for five consecutive days in a neutral environment. Firstly, using a Kleinberg burst detection algorithm, we demonstrate aggressive and subordinate interactions occur in bursting patterns followed by quiescent periods rather than being uniformly distributed across social interactions. Secondly, we identify three phases of dominant-subordinate relationship development (pre-, middle-, and post-resolution) by utilizing two statistical methods to identify stability in aggressive and subordinate behavior across these bursts. Thirdly, using First Order Markov Chains we find that dominant and subordinate mice show distinct behavioral transitions, especially between tail rattling and other aggressive/subordinate behaviors. Further, dominant animals engaged in more digging and allogrooming behavior and were more likely to transition from sniffing their partner’s body to head, whereas subordinates were more likely to transition from head sniffing to side-by-side contact. Lastly, we utilized a novel method (Forward Spike Time Tiling Coefficient) to assess how individuals respond to the behaviors of their partner. We found that subordinates decrease their tail rattling and aggressive behavior in response to aggressive but not subordinate behavior exhibited by dominants and that tail rattling in particular may function to deescalate aggressive behavior in pairs. Our findings demonstrate that CD-1 male mice rapidly establish dominance relationships and modify their social and non-social behaviors according to their current social status. The methods that we detail also provide useful tools for other researchers wishing to evaluate the temporal dynamics of rodent social behavior.","author":[{"dropping-particle":"","family":"Lee","given":"Won","non-dropping-particle":"","parse-names":false,"suffix":""},{"dropping-particle":"","family":"Fu","given":"Jiayi","non-dropping-particle":"","parse-names":false,"suffix":""},{"dropping-particle":"","family":"Bouwman","given":"Neal","non-dropping-particle":"","parse-names":false,"suffix":""},{"dropping-particle":"","family":"Farago","given":"Pam","non-dropping-particle":"","parse-names":false,"suffix":""},{"dropping-particle":"","family":"Curley","given":"James P","non-dropping-particle":"","parse-names":false,"suffix":""}],"container-title":"PLoS ONE","id":"ITEM-1","issue":"12","issued":{"date-parts":[["2019"]]},"page":"1-24","title":"Temporal microstructure of dyadic social behavior during relationship formation in mice","type":"article-journal","volume":"14"},"uris":["http://www.mendeley.com/documents/?uuid=d2f8c36b-0b1a-4878-877b-5cda066a2042"]}],"mendeley":{"formattedCitation":"[64]","plainTextFormattedCitation":"[64]","previouslyFormattedCitation":"[64]"},"properties":{"noteIndex":0},"schema":"https://github.com/citation-style-language/schema/raw/master/csl-citation.json"}</w:instrText>
      </w:r>
      <w:r w:rsidR="004023CD">
        <w:fldChar w:fldCharType="separate"/>
      </w:r>
      <w:r w:rsidR="0049442F" w:rsidRPr="0049442F">
        <w:rPr>
          <w:noProof/>
        </w:rPr>
        <w:t>[64]</w:t>
      </w:r>
      <w:r w:rsidR="004023CD">
        <w:fldChar w:fldCharType="end"/>
      </w:r>
      <w:r w:rsidR="004023CD">
        <w:t xml:space="preserve">, potentially aided by automated data collection </w:t>
      </w:r>
      <w:r w:rsidR="004023CD">
        <w:fldChar w:fldCharType="begin" w:fldLock="1"/>
      </w:r>
      <w:r w:rsidR="0049442F">
        <w:instrText>ADDIN CSL_CITATION {"citationItems":[{"id":"ITEM-1","itemData":{"DOI":"10.1111/eth.12720","ISSN":"14390310","abstract":"Understanding dominance hierarchies is an important aspect of many studies of animal groups. Collecting the necessary data requires a large amount of time and effort to detect only a small number of interactions. Here, we assess the viability of extracting interactions from a temporal data stream of arrival and departures to a feeder equipped with a radio-frequency identifier antenna. We show that the interactions extracted from this type of data can create similar dominance hierarchies to those produced by analysing video data of interactions. Additionally, we assessed the amount of temporal data required to obtain a dominance hierarchy and discuss the advantages and disadvantages of utilising temporal data streams to generate dominance hierarchies of animal groups. The code to extract the dominance interactions and test the correlation between different dominance hierarchies is included in the Supporting Information.","author":[{"dropping-particle":"","family":"Evans","given":"Julian C.","non-dropping-particle":"","parse-names":false,"suffix":""},{"dropping-particle":"","family":"Devost","given":"Isabelle","non-dropping-particle":"","parse-names":false,"suffix":""},{"dropping-particle":"","family":"Jones","given":"Teri B.","non-dropping-particle":"","parse-names":false,"suffix":""},{"dropping-particle":"","family":"Morand-Ferron","given":"Julie","non-dropping-particle":"","parse-names":false,"suffix":""}],"container-title":"Ethology","id":"ITEM-1","issue":"3","issued":{"date-parts":[["2018"]]},"page":"188-195","title":"Inferring dominance interactions from automatically recorded temporal data","type":"article-journal","volume":"124"},"uris":["http://www.mendeley.com/documents/?uuid=0bc45441-3481-4046-81cb-195584263573"]}],"mendeley":{"formattedCitation":"[74]","plainTextFormattedCitation":"[74]","previouslyFormattedCitation":"[74]"},"properties":{"noteIndex":0},"schema":"https://github.com/citation-style-language/schema/raw/master/csl-citation.json"}</w:instrText>
      </w:r>
      <w:r w:rsidR="004023CD">
        <w:fldChar w:fldCharType="separate"/>
      </w:r>
      <w:r w:rsidR="0049442F" w:rsidRPr="0049442F">
        <w:rPr>
          <w:noProof/>
        </w:rPr>
        <w:t>[74]</w:t>
      </w:r>
      <w:r w:rsidR="004023CD">
        <w:fldChar w:fldCharType="end"/>
      </w:r>
      <w:r w:rsidR="00982F1A">
        <w:t xml:space="preserve">. </w:t>
      </w:r>
    </w:p>
    <w:p w14:paraId="00000097" w14:textId="77777777" w:rsidR="00902634" w:rsidRDefault="00902634" w:rsidP="009F0FCD">
      <w:pPr>
        <w:spacing w:line="480" w:lineRule="auto"/>
      </w:pPr>
    </w:p>
    <w:p w14:paraId="00000099" w14:textId="2212A830" w:rsidR="00902634" w:rsidRDefault="00552DAA" w:rsidP="009F0FCD">
      <w:pPr>
        <w:spacing w:line="480" w:lineRule="auto"/>
        <w:rPr>
          <w:u w:val="single"/>
        </w:rPr>
      </w:pPr>
      <w:r>
        <w:rPr>
          <w:i/>
          <w:u w:val="single"/>
        </w:rPr>
        <w:t>When and why do dyads interact?</w:t>
      </w:r>
      <w:r>
        <w:rPr>
          <w:u w:val="single"/>
        </w:rPr>
        <w:t xml:space="preserve"> </w:t>
      </w:r>
    </w:p>
    <w:p w14:paraId="0000009A" w14:textId="3A4EF368" w:rsidR="00902634" w:rsidRDefault="00A36846" w:rsidP="009F0FCD">
      <w:pPr>
        <w:spacing w:line="480" w:lineRule="auto"/>
      </w:pPr>
      <w:r>
        <w:t>Why do s</w:t>
      </w:r>
      <w:r w:rsidR="00552DAA">
        <w:t>ome dyads compete more than others</w:t>
      </w:r>
      <w:r>
        <w:t>?</w:t>
      </w:r>
      <w:r w:rsidR="00552DAA">
        <w:t xml:space="preserve"> We know that in many species, attributes of dyads -- for instance, kinship, size similarity, or sex-homophily -- influence the frequency of </w:t>
      </w:r>
      <w:r w:rsidR="005035F9">
        <w:t>agonistic interactions</w:t>
      </w:r>
      <w:r w:rsidR="00552DAA">
        <w:t xml:space="preserve"> within dyads</w:t>
      </w:r>
      <w:r w:rsidR="00E112F6">
        <w:t xml:space="preserve"> </w:t>
      </w:r>
      <w:r w:rsidR="005035F9">
        <w:fldChar w:fldCharType="begin" w:fldLock="1"/>
      </w:r>
      <w:r w:rsidR="0049442F">
        <w:instrText>ADDIN CSL_CITATION {"citationItems":[{"id":"ITEM-1","itemData":{"DOI":"10.1163/156853905774831846","ISSN":"00057959","abstract":"In size-structured groups, conflict over rank, resources or access to breeding opportunities is expected to be greatest among individuals that are similar in size. We tested this general prediction using the cooperatively breeding African cichlid, Neolamprologus pulcher. We predicted that, when size differences between group members were small, we would observe some or all of: increased aggression, increased submissive behaviour, increased help by subordinates or avoidance of dominants by subordinates. We created standardised groups each with a breeder male and female and a large and small helper (both males). The size of all group members was kept constant, with the exception of the breeder males, which were either only slightly larger than the largest helper or much larger. This created either large or small size differences between breeder males and the large helper (the 2nd ranked male in the group). We found that large helpers showed more submissive behaviours, reduced affiliative behaviour and kept further from breeding sites when male breeders were small. We did not find a consistent influence of breeder size on aggression. Together, these results support the prediction that conflict between breeder and helper is increased when breeders are small, but that this conflict is expressed through changes in submissive and affiliative behaviours and in space use rather than aggression. In contrast to our predictions, large helpers increased helping (territorial defence) when the male breeder was large; the reasons for this are unclear. © 2005 Brill Academic Publishers.","author":[{"dropping-particle":"","family":"Hamilton","given":"Ian M.","non-dropping-particle":"","parse-names":false,"suffix":""},{"dropping-particle":"","family":"Heg","given":"Dik","non-dropping-particle":"","parse-names":false,"suffix":""},{"dropping-particle":"","family":"Bender","given":"Nicole","non-dropping-particle":"","parse-names":false,"suffix":""}],"container-title":"Behaviour","id":"ITEM-1","issue":"11-12","issued":{"date-parts":[["2005"]]},"page":"1591-1613","title":"Size differences within a dominance hierarchy influence conflict and help in a cooperatively breeding cichlid","type":"article-journal","volume":"142"},"uris":["http://www.mendeley.com/documents/?uuid=8bd34b66-086b-4e66-8d50-0c1b5f58f2af","http://www.mendeley.com/documents/?uuid=7d5466d1-ae58-4f40-a340-d8ff9130203d"]},{"id":"ITEM-2","itemData":{"DOI":"10.3389/fpsyg.2016.00529","ISSN":"16641078","abstract":"A society is a complex system composed of individuals that can be characterized by their own attributes that influence their behaviors. In this study, a specific analytical protocol based on social network analysis was adopted to investigate the influence of four attributes (gender, age, matriline, and hierarchical rank) on affiliative (allogrooming) and agonistic networks in a non-human primate species, Macaca sylvanus, at the park La Forêt des Singes in France. The results show significant differences with respect to the position (i.e., centric, peripheral) and role (i.e., implication in the network cohesiveness) of an individual within a social network and hence interactional patterns. Females are more central, more active, and have a denser ego network in the affiliative social network tan males; thus, they contribute in a greater way to the cohesive structure of the network. High-ranking individuals are likely to receive fewer agonistic behaviors than low-ranking individuals, and high-ranking females receive more allogrooming. I also observe homophily for affiliative interactions regarding all attributes and homophily for agonistic interactions regarding gender and age. Revealing the positions, the roles, and the interactional behavioral patterns of individuals can help understand the mechanisms that shape the overall structure of a social network.","author":[{"dropping-particle":"","family":"Sosa","given":"Sebastian","non-dropping-particle":"","parse-names":false,"suffix":""}],"container-title":"Frontiers in Psychology","id":"ITEM-2","issue":"APR","issued":{"date-parts":[["2016"]]},"page":"1-12","title":"The influence of gender, age, matriline and hierarchical rank on individual social position, role and interactional patterns in macaca sylvanus at 'La Forêt des Singes': A multilevel social network approach","type":"article-journal","volume":"7"},"uris":["http://www.mendeley.com/documents/?uuid=1903ba2d-3ab9-44c7-9e03-ee3242063490","http://www.mendeley.com/documents/?uuid=dff8d4ab-6bec-4323-9c88-d43ce054dbeb"]}],"mendeley":{"formattedCitation":"[75,76]","plainTextFormattedCitation":"[75,76]","previouslyFormattedCitation":"[75,76]"},"properties":{"noteIndex":0},"schema":"https://github.com/citation-style-language/schema/raw/master/csl-citation.json"}</w:instrText>
      </w:r>
      <w:r w:rsidR="005035F9">
        <w:fldChar w:fldCharType="separate"/>
      </w:r>
      <w:r w:rsidR="0049442F" w:rsidRPr="0049442F">
        <w:rPr>
          <w:noProof/>
        </w:rPr>
        <w:t>[75,76]</w:t>
      </w:r>
      <w:r w:rsidR="005035F9">
        <w:fldChar w:fldCharType="end"/>
      </w:r>
      <w:r w:rsidR="00552DAA">
        <w:t xml:space="preserve">. However, recent research also suggests that competition is sensitive to rank differences within dyads </w:t>
      </w:r>
      <w:r w:rsidR="00E112F6">
        <w:fldChar w:fldCharType="begin" w:fldLock="1"/>
      </w:r>
      <w:r w:rsidR="00BD747F">
        <w:instrText>ADDIN CSL_CITATION {"citationItems":[{"id":"ITEM-1","itemData":{"DOI":"10.1073/pnas.2022912118","ISSN":"10916490","PMID":"33658380","abstract":"Members of a social species need to make appropriate decisions about who, how, and when to interact with others in their group. However, it has been difficult for researchers to detect the inputs to these decisions and, in particular, how much information individuals actually have about their social context. We present a method that can serve as a social assay to quantify how patterns of aggression depend upon information about the ranks of individuals within social dominance hierarchies. Applied to existing data on aggression in 172 social groups across 85 species in 23 orders, it reveals three main patterns of rank-dependent social dominance: the downward heuristic (aggress uniformly against lower-ranked opponents), close competitors (aggress against opponents ranked slightly below self), and bullying (aggress against opponents ranked much lower than self). The majority of the groups (133 groups, 77%) follow a downward heuristic, but a significant minority (38 groups, 22%) show more complex social dominance patterns (close competitors or bullying) consistent with higher levels of social information use. These patterns are not phylogenetically constrained and different groups within the same species can use different patterns, suggesting that heuristic use may depend on context and the structuring of aggression by social information should not be considered a fixed characteristic of a species. Our approach provides opportunities to study the use of social information within and across species and the evolution of social complexity and cognition.","author":[{"dropping-particle":"","family":"Hobson","given":"Elizabeth A","non-dropping-particle":"","parse-names":false,"suffix":""},{"dropping-particle":"","family":"Mønster","given":"Dan","non-dropping-particle":"","parse-names":false,"suffix":""},{"dropping-particle":"","family":"DeDeo","given":"Simon","non-dropping-particle":"","parse-names":false,"suffix":""}],"container-title":"Proceedings of the National Academy of Sciences of the United States of America","id":"ITEM-1","issue":"10","issued":{"date-parts":[["2021"]]},"page":"1-9","title":"Aggression heuristics underlie animal dominance hierarchies and provide evidence of group-level social information","type":"article-journal","volume":"118"},"uris":["http://www.mendeley.com/documents/?uuid=bc0ff81f-9cce-4ff9-bf80-c79ca1e1f7d3"]}],"mendeley":{"formattedCitation":"[71]","plainTextFormattedCitation":"[71]","previouslyFormattedCitation":"[71]"},"properties":{"noteIndex":0},"schema":"https://github.com/citation-style-language/schema/raw/master/csl-citation.json"}</w:instrText>
      </w:r>
      <w:r w:rsidR="00E112F6">
        <w:fldChar w:fldCharType="separate"/>
      </w:r>
      <w:r w:rsidR="00F36403" w:rsidRPr="00F36403">
        <w:rPr>
          <w:noProof/>
        </w:rPr>
        <w:t>[71]</w:t>
      </w:r>
      <w:r w:rsidR="00E112F6">
        <w:fldChar w:fldCharType="end"/>
      </w:r>
      <w:r w:rsidR="00F36403">
        <w:t xml:space="preserve"> –</w:t>
      </w:r>
      <w:r w:rsidR="00E112F6">
        <w:t xml:space="preserve"> </w:t>
      </w:r>
      <w:r w:rsidR="00552DAA">
        <w:t xml:space="preserve">aggregated data on dominance interactions </w:t>
      </w:r>
      <w:r w:rsidR="00F36403">
        <w:t>reveal</w:t>
      </w:r>
      <w:r w:rsidR="00552DAA">
        <w:t xml:space="preserve"> rank-difference</w:t>
      </w:r>
      <w:r w:rsidR="00F36403">
        <w:t>-</w:t>
      </w:r>
      <w:r w:rsidR="00552DAA">
        <w:t xml:space="preserve">based patterns in how animals engage in dyadic aggressive </w:t>
      </w:r>
      <w:r w:rsidR="00552DAA">
        <w:lastRenderedPageBreak/>
        <w:t>contests. This work suggests potential strategies determining when and why dyads choose to interact, inferred from these social dominance patterns. In the “downward heuristic” pattern, dyads interact at random with respect to rank differences. In contrast,</w:t>
      </w:r>
      <w:r w:rsidR="00F36403">
        <w:t xml:space="preserve"> in</w:t>
      </w:r>
      <w:r w:rsidR="00552DAA">
        <w:t xml:space="preserve"> the “bullying” pattern, dyads with increasing rank differences are more likely to interact, and in the “close competitors” pattern, dyads with increasing rank differences are less likely to interact</w:t>
      </w:r>
      <w:r w:rsidR="00BD747F">
        <w:t xml:space="preserve"> </w:t>
      </w:r>
      <w:r w:rsidR="00BD747F">
        <w:fldChar w:fldCharType="begin" w:fldLock="1"/>
      </w:r>
      <w:r w:rsidR="008C73EB">
        <w:instrText>ADDIN CSL_CITATION {"citationItems":[{"id":"ITEM-1","itemData":{"DOI":"10.1073/pnas.2022912118","ISSN":"10916490","PMID":"33658380","abstract":"Members of a social species need to make appropriate decisions about who, how, and when to interact with others in their group. However, it has been difficult for researchers to detect the inputs to these decisions and, in particular, how much information individuals actually have about their social context. We present a method that can serve as a social assay to quantify how patterns of aggression depend upon information about the ranks of individuals within social dominance hierarchies. Applied to existing data on aggression in 172 social groups across 85 species in 23 orders, it reveals three main patterns of rank-dependent social dominance: the downward heuristic (aggress uniformly against lower-ranked opponents), close competitors (aggress against opponents ranked slightly below self), and bullying (aggress against opponents ranked much lower than self). The majority of the groups (133 groups, 77%) follow a downward heuristic, but a significant minority (38 groups, 22%) show more complex social dominance patterns (close competitors or bullying) consistent with higher levels of social information use. These patterns are not phylogenetically constrained and different groups within the same species can use different patterns, suggesting that heuristic use may depend on context and the structuring of aggression by social information should not be considered a fixed characteristic of a species. Our approach provides opportunities to study the use of social information within and across species and the evolution of social complexity and cognition.","author":[{"dropping-particle":"","family":"Hobson","given":"Elizabeth A","non-dropping-particle":"","parse-names":false,"suffix":""},{"dropping-particle":"","family":"Mønster","given":"Dan","non-dropping-particle":"","parse-names":false,"suffix":""},{"dropping-particle":"","family":"DeDeo","given":"Simon","non-dropping-particle":"","parse-names":false,"suffix":""}],"container-title":"Proceedings of the National Academy of Sciences of the United States of America","id":"ITEM-1","issue":"10","issued":{"date-parts":[["2021"]]},"page":"1-9","title":"Aggression heuristics underlie animal dominance hierarchies and provide evidence of group-level social information","type":"article-journal","volume":"118"},"uris":["http://www.mendeley.com/documents/?uuid=bc0ff81f-9cce-4ff9-bf80-c79ca1e1f7d3"]}],"mendeley":{"formattedCitation":"[71]","plainTextFormattedCitation":"[71]","previouslyFormattedCitation":"[71]"},"properties":{"noteIndex":0},"schema":"https://github.com/citation-style-language/schema/raw/master/csl-citation.json"}</w:instrText>
      </w:r>
      <w:r w:rsidR="00BD747F">
        <w:fldChar w:fldCharType="separate"/>
      </w:r>
      <w:r w:rsidR="00BD747F" w:rsidRPr="00BD747F">
        <w:rPr>
          <w:noProof/>
        </w:rPr>
        <w:t>[71]</w:t>
      </w:r>
      <w:r w:rsidR="00BD747F">
        <w:fldChar w:fldCharType="end"/>
      </w:r>
      <w:r w:rsidR="00552DAA">
        <w:t>. More work is needed to understand the processes that give rise to these patterns, how they change over time, and what they reveal about the dynamics of dyadic dominance relationships.</w:t>
      </w:r>
    </w:p>
    <w:p w14:paraId="1FD93B4E" w14:textId="77777777" w:rsidR="002E043F" w:rsidRDefault="002E043F" w:rsidP="009F0FCD">
      <w:pPr>
        <w:spacing w:line="480" w:lineRule="auto"/>
      </w:pPr>
    </w:p>
    <w:p w14:paraId="0000009B" w14:textId="293A46DB" w:rsidR="00902634" w:rsidRDefault="008C73EB" w:rsidP="009F0FCD">
      <w:pPr>
        <w:spacing w:line="480" w:lineRule="auto"/>
      </w:pPr>
      <w:r>
        <w:t>Interaction-to-relationship models</w:t>
      </w:r>
      <w:r w:rsidR="00552DAA">
        <w:t xml:space="preserve"> (see previous section) are likely to make different predictions about the occurrence of these social dominance patterns. </w:t>
      </w:r>
      <w:r>
        <w:t>N</w:t>
      </w:r>
      <w:r w:rsidR="00552DAA">
        <w:t xml:space="preserve">ewly formed groups of parakeets show unstructured aggression early after group-formation but quickly converge on the close competitor pattern, indicating how these patterns may </w:t>
      </w:r>
      <w:r w:rsidR="00FA2386">
        <w:t>reflect the process of</w:t>
      </w:r>
      <w:r w:rsidR="00552DAA">
        <w:t xml:space="preserve"> dominance relationship formation</w:t>
      </w:r>
      <w:r>
        <w:t xml:space="preserve"> </w:t>
      </w:r>
      <w:r>
        <w:fldChar w:fldCharType="begin" w:fldLock="1"/>
      </w:r>
      <w:r>
        <w:instrText>ADDIN CSL_CITATION {"citationItems":[{"id":"ITEM-1","itemData":{"author":[{"dropping-particle":"","family":"Hobson","given":"Elizabeth A","non-dropping-particle":"","parse-names":false,"suffix":""},{"dropping-particle":"","family":"DeDeo","given":"Simon","non-dropping-particle":"","parse-names":false,"suffix":""}],"container-title":"PLOS Computational Biology","editor":[{"dropping-particle":"","family":"Salathé","given":"Marcel","non-dropping-particle":"","parse-names":false,"suffix":""}],"id":"ITEM-1","issue":"9","issued":{"date-parts":[["2015"]]},"page":"e1004411","publisher":"Public Library of Science","title":"Social Feedback and the Emergence of Rank in Animal Society","type":"article-journal","volume":"11"},"uris":["http://www.mendeley.com/documents/?uuid=1abbc0b5-1337-49e9-9b61-6d1a6672fbb1"]}],"mendeley":{"formattedCitation":"[68]","plainTextFormattedCitation":"[68]","previouslyFormattedCitation":"[68]"},"properties":{"noteIndex":0},"schema":"https://github.com/citation-style-language/schema/raw/master/csl-citation.json"}</w:instrText>
      </w:r>
      <w:r>
        <w:fldChar w:fldCharType="separate"/>
      </w:r>
      <w:r w:rsidRPr="0049442F">
        <w:rPr>
          <w:noProof/>
        </w:rPr>
        <w:t>[68]</w:t>
      </w:r>
      <w:r>
        <w:fldChar w:fldCharType="end"/>
      </w:r>
      <w:r w:rsidR="00552DAA">
        <w:t xml:space="preserve">. A promising future direction is to inquire how interaction strategies combine with different interaction-to-relationship models </w:t>
      </w:r>
      <w:r w:rsidR="002E043F">
        <w:t xml:space="preserve">to </w:t>
      </w:r>
      <w:r w:rsidR="00552DAA">
        <w:t>influence the stability of dyadic relationships and overall hierarchical stability (see next section). Are certain strategies more effective at ensuring the stability of dyadic relationships?</w:t>
      </w:r>
      <w:r w:rsidR="002E043F">
        <w:t xml:space="preserve"> For instance, under some interaction-to-relationship models, bullying the lowest-ranked group member is predicted to reinforce dyadic dominance relationships broadly with other group members, whereas under other models it is predicted to only influence the dyadic relationship of the bully and her target.</w:t>
      </w:r>
      <w:r w:rsidR="00552DAA">
        <w:t xml:space="preserve"> Addressing this question will reveal how </w:t>
      </w:r>
      <w:r w:rsidR="002E043F">
        <w:t xml:space="preserve">dyadic </w:t>
      </w:r>
      <w:r w:rsidR="00552DAA">
        <w:t xml:space="preserve">interaction strategies </w:t>
      </w:r>
      <w:r w:rsidR="002E043F">
        <w:t>influence dominance hierarchy dynamics across scales</w:t>
      </w:r>
      <w:r w:rsidR="00552DAA">
        <w:t xml:space="preserve">. </w:t>
      </w:r>
    </w:p>
    <w:p w14:paraId="0000009C" w14:textId="77777777" w:rsidR="00902634" w:rsidRDefault="00902634" w:rsidP="009F0FCD">
      <w:pPr>
        <w:spacing w:line="480" w:lineRule="auto"/>
      </w:pPr>
    </w:p>
    <w:p w14:paraId="0000009D" w14:textId="62588B99" w:rsidR="00902634" w:rsidRDefault="00552DAA" w:rsidP="009F0FCD">
      <w:pPr>
        <w:spacing w:line="480" w:lineRule="auto"/>
      </w:pPr>
      <w:r>
        <w:t xml:space="preserve">A challenge for understanding when and why dyads interact is that aggregated interaction data do not contain full information on the processes that influence dyadic interaction. These data only reflect interactions that occurred, but avoidance, long-distance signals, and </w:t>
      </w:r>
      <w:proofErr w:type="spellStart"/>
      <w:r w:rsidR="0086318F">
        <w:t>behaviour</w:t>
      </w:r>
      <w:r w:rsidR="003D64C3">
        <w:t>al</w:t>
      </w:r>
      <w:proofErr w:type="spellEnd"/>
      <w:r>
        <w:t xml:space="preserve"> state can influence how dyads interact by eliminating interactions</w:t>
      </w:r>
      <w:r w:rsidR="00186C7A">
        <w:t xml:space="preserve"> </w:t>
      </w:r>
      <w:r w:rsidR="00186C7A">
        <w:fldChar w:fldCharType="begin" w:fldLock="1"/>
      </w:r>
      <w:r w:rsidR="0049442F">
        <w:instrText>ADDIN CSL_CITATION {"citationItems":[{"id":"ITEM-1","itemData":{"abstract":"YANBE, 83 (2012) 925-934. doi:10.1016/j.anbehav.2012.01.011","author":[{"dropping-particle":"","family":"Shizuka","given":"Daizaburo","non-dropping-particle":"","parse-names":false,"suffix":""},{"dropping-particle":"","family":"McDonald","given":"David B","non-dropping-particle":"","parse-names":false,"suffix":""}],"container-title":"Animal Behaviour","id":"ITEM-1","issue":"4","issued":{"date-parts":[["2012"]]},"page":"925-934","publisher":"Elsevier Ltd","title":"A social network perspective on measurements of dominance hierarchies","type":"article-journal","volume":"83"},"uris":["http://www.mendeley.com/documents/?uuid=4e2f0a05-c673-4360-8ef3-f5a709c6fb35"]},{"id":"ITEM-2","itemData":{"DOI":"10.1163/156853905774831846","ISSN":"00057959","abstract":"In size-structured groups, conflict over rank, resources or access to breeding opportunities is expected to be greatest among individuals that are similar in size. We tested this general prediction using the cooperatively breeding African cichlid, Neolamprologus pulcher. We predicted that, when size differences between group members were small, we would observe some or all of: increased aggression, increased submissive behaviour, increased help by subordinates or avoidance of dominants by subordinates. We created standardised groups each with a breeder male and female and a large and small helper (both males). The size of all group members was kept constant, with the exception of the breeder males, which were either only slightly larger than the largest helper or much larger. This created either large or small size differences between breeder males and the large helper (the 2nd ranked male in the group). We found that large helpers showed more submissive behaviours, reduced affiliative behaviour and kept further from breeding sites when male breeders were small. We did not find a consistent influence of breeder size on aggression. Together, these results support the prediction that conflict between breeder and helper is increased when breeders are small, but that this conflict is expressed through changes in submissive and affiliative behaviours and in space use rather than aggression. In contrast to our predictions, large helpers increased helping (territorial defence) when the male breeder was large; the reasons for this are unclear. © 2005 Brill Academic Publishers.","author":[{"dropping-particle":"","family":"Hamilton","given":"Ian M.","non-dropping-particle":"","parse-names":false,"suffix":""},{"dropping-particle":"","family":"Heg","given":"Dik","non-dropping-particle":"","parse-names":false,"suffix":""},{"dropping-particle":"","family":"Bender","given":"Nicole","non-dropping-particle":"","parse-names":false,"suffix":""}],"container-title":"Behaviour","id":"ITEM-2","issue":"11-12","issued":{"date-parts":[["2005"]]},"page":"1591-1613","title":"Size differences within a dominance hierarchy influence conflict and help in a cooperatively breeding cichlid","type":"article-journal","volume":"142"},"uris":["http://www.mendeley.com/documents/?uuid=7d5466d1-ae58-4f40-a340-d8ff9130203d","http://www.mendeley.com/documents/?uuid=8bd34b66-086b-4e66-8d50-0c1b5f58f2af"]}],"mendeley":{"formattedCitation":"[75,77]","plainTextFormattedCitation":"[75,77]","previouslyFormattedCitation":"[75,77]"},"properties":{"noteIndex":0},"schema":"https://github.com/citation-style-language/schema/raw/master/csl-citation.json"}</w:instrText>
      </w:r>
      <w:r w:rsidR="00186C7A">
        <w:fldChar w:fldCharType="separate"/>
      </w:r>
      <w:r w:rsidR="0049442F" w:rsidRPr="0049442F">
        <w:rPr>
          <w:noProof/>
        </w:rPr>
        <w:t>[75,77]</w:t>
      </w:r>
      <w:r w:rsidR="00186C7A">
        <w:fldChar w:fldCharType="end"/>
      </w:r>
      <w:r>
        <w:t xml:space="preserve">. Furthermore, dyadic </w:t>
      </w:r>
      <w:r>
        <w:lastRenderedPageBreak/>
        <w:t xml:space="preserve">interactions could be driven by the </w:t>
      </w:r>
      <w:proofErr w:type="spellStart"/>
      <w:r w:rsidR="0086318F">
        <w:t>behaviour</w:t>
      </w:r>
      <w:proofErr w:type="spellEnd"/>
      <w:r>
        <w:t xml:space="preserve"> of the dominant or the subordinate member of the dyad (e.g., a subordinate approaching a dominant who is feeding), but agency over the interaction is often assumed to belong to the dominant individual. A solution to these problems is to incorporate data on these other covariates into analysis of dyadic interaction rate. For instance, accounting for spatial subgrouping in measures of the tendency for dyads to interact reflects interaction decisions after accounting for the opportunity to interact (</w:t>
      </w:r>
      <w:proofErr w:type="spellStart"/>
      <w:r>
        <w:t>Dehnen</w:t>
      </w:r>
      <w:proofErr w:type="spellEnd"/>
      <w:r>
        <w:t xml:space="preserve"> et al this issue). Incorporating data on the initiation of interactions (e.g., approaches) can reveal the extent to which dominant or subordinate individuals are influencing dyadic interaction rates. New analytical frameworks may be useful for incorporating multiple covariates into analyses of patterns of dyadic dominance interaction rates. </w:t>
      </w:r>
    </w:p>
    <w:p w14:paraId="0000009E" w14:textId="77777777" w:rsidR="00902634" w:rsidRDefault="00902634" w:rsidP="009F0FCD">
      <w:pPr>
        <w:spacing w:line="480" w:lineRule="auto"/>
      </w:pPr>
    </w:p>
    <w:p w14:paraId="000000A0" w14:textId="40CB05B7" w:rsidR="00902634" w:rsidRPr="00D5500F" w:rsidRDefault="00552DAA" w:rsidP="009F0FCD">
      <w:pPr>
        <w:spacing w:line="480" w:lineRule="auto"/>
        <w:rPr>
          <w:b/>
        </w:rPr>
      </w:pPr>
      <w:r>
        <w:rPr>
          <w:b/>
        </w:rPr>
        <w:t>Group level</w:t>
      </w:r>
    </w:p>
    <w:p w14:paraId="000000A1" w14:textId="77777777" w:rsidR="00902634" w:rsidRDefault="00552DAA" w:rsidP="009F0FCD">
      <w:pPr>
        <w:spacing w:line="480" w:lineRule="auto"/>
        <w:rPr>
          <w:b/>
        </w:rPr>
      </w:pPr>
      <w:r>
        <w:rPr>
          <w:i/>
          <w:u w:val="single"/>
        </w:rPr>
        <w:t>What are the causes and consequences of social instability?</w:t>
      </w:r>
      <w:r>
        <w:rPr>
          <w:b/>
        </w:rPr>
        <w:t xml:space="preserve"> </w:t>
      </w:r>
    </w:p>
    <w:p w14:paraId="000000A2" w14:textId="73584DD6" w:rsidR="00902634" w:rsidRDefault="00231958" w:rsidP="009F0FCD">
      <w:pPr>
        <w:spacing w:line="480" w:lineRule="auto"/>
      </w:pPr>
      <w:r>
        <w:t>Schjelderup-Ebbe</w:t>
      </w:r>
      <w:r w:rsidR="00FA2386">
        <w:t xml:space="preserve"> </w:t>
      </w:r>
      <w:r w:rsidR="00552DAA">
        <w:t>hypothe</w:t>
      </w:r>
      <w:r w:rsidR="00E55D64">
        <w:t>sized</w:t>
      </w:r>
      <w:r w:rsidR="00552DAA">
        <w:t xml:space="preserve"> </w:t>
      </w:r>
      <w:r w:rsidR="00FA2386">
        <w:t xml:space="preserve">that dominance hierarchies serve to </w:t>
      </w:r>
      <w:r w:rsidR="00552DAA">
        <w:t>regulate conflict among group-members</w:t>
      </w:r>
      <w:r>
        <w:t xml:space="preserve"> </w:t>
      </w:r>
      <w:r>
        <w:fldChar w:fldCharType="begin" w:fldLock="1"/>
      </w:r>
      <w:r w:rsidR="00DC6248">
        <w:instrText>ADDIN CSL_CITATION {"citationItems":[{"id":"ITEM-1","itemData":{"author":[{"dropping-particle":"","family":"Schjelderup-Ebbe","given":"T","non-dropping-particle":"","parse-names":false,"suffix":""}],"container-title":"Reprinted from Zeitschrift fuer Psychologie","id":"ITEM-1","issued":{"date-parts":[["1922"]]},"note":"Changeable but sticky dominance relationships - &amp;quot;If hens A and B live together for some time and hen A pecks at hen B, then hen B will not peck at A; instead B is a fraid of A and avoids her. Afters some time though hen B may oppose hen A and try to peck her. This leads instantly to a fight because A definitely does not want to give up her dominance over B. Sufh a fight will usually end with the defeat of B and the original situation remains: A chases B. If B wins she will become the despot, possibly forever but in any case for the time being until A wins another fight at some later time. Usually, though, a conflict like the one described above does not occur and many hens do not try to challenge for years. \n\nThere are no two hens living together which have not decided whether A is despot over B or B is despot over A.","page":"225-252","publisher":"Zeitschrift fuer Psychologie","title":"Contributions to the social psychology of the domestic chicken","type":"article-journal","volume":"88"},"uris":["http://www.mendeley.com/documents/?uuid=454a11a4-d7d4-4b9a-8a0c-f68e2d889f0c"]}],"mendeley":{"formattedCitation":"[1]","plainTextFormattedCitation":"[1]","previouslyFormattedCitation":"[1]"},"properties":{"noteIndex":0},"schema":"https://github.com/citation-style-language/schema/raw/master/csl-citation.json"}</w:instrText>
      </w:r>
      <w:r>
        <w:fldChar w:fldCharType="separate"/>
      </w:r>
      <w:r w:rsidRPr="00231958">
        <w:rPr>
          <w:noProof/>
        </w:rPr>
        <w:t>[1]</w:t>
      </w:r>
      <w:r>
        <w:fldChar w:fldCharType="end"/>
      </w:r>
      <w:r w:rsidR="00552DAA">
        <w:t xml:space="preserve">. </w:t>
      </w:r>
      <w:r w:rsidR="00E55D64">
        <w:t>A corollary to this hypothesis is that social instability</w:t>
      </w:r>
      <w:r w:rsidR="006B7B81">
        <w:t xml:space="preserve"> – i</w:t>
      </w:r>
      <w:r w:rsidR="00E55D64">
        <w:t xml:space="preserve">.e., </w:t>
      </w:r>
      <w:r w:rsidR="006B7B81">
        <w:t>changes</w:t>
      </w:r>
      <w:r w:rsidR="00E55D64">
        <w:t xml:space="preserve"> </w:t>
      </w:r>
      <w:r w:rsidR="006B7B81">
        <w:t>to</w:t>
      </w:r>
      <w:r w:rsidR="00E55D64">
        <w:t xml:space="preserve"> a social group’s dominance hierarchy</w:t>
      </w:r>
      <w:r w:rsidR="006B7B81">
        <w:t xml:space="preserve"> – </w:t>
      </w:r>
      <w:r w:rsidR="00E55D64">
        <w:t>leads to increased conflict</w:t>
      </w:r>
      <w:r w:rsidR="006B7B81">
        <w:t xml:space="preserve"> and its associated costs</w:t>
      </w:r>
      <w:r w:rsidR="00552DAA">
        <w:t>.</w:t>
      </w:r>
      <w:r w:rsidR="006B7B81">
        <w:t xml:space="preserve"> Thus, an ongoing area of research is aimed at identifying periods of instability and determining the consequences of social instability for group members </w:t>
      </w:r>
      <w:r w:rsidR="006B7B81">
        <w:fldChar w:fldCharType="begin" w:fldLock="1"/>
      </w:r>
      <w:r w:rsidR="0049442F">
        <w:instrText>ADDIN CSL_CITATION {"citationItems":[{"id":"ITEM-1","itemData":{"DOI":"10.1242/jeb.104851","ISSN":"0022-0949","abstract":"High social rank is expected to incur fitness costs under unstable social conditions. A disruption of the oxidative balance may underlie such effects, but how markers of oxidative stress vary in relation to social rank and stability is unknown. We examined in mandrills whether the mating season characterized by social instability between males (but not between females) affected their oxidative balance differently according to their social rank. Outside the mating season, high-ranking males showed the lowest levels of oxidative damage, while during the mating season, they were the only males to experience increased oxidative damage. In contrast, the mating season increased oxidative stress in all females, irrespective of their social rank. These results support the hypothesis that the coupling between social rank and social stability is responsible for differential costs in terms of oxidative stress, which may explain inter-individual differences in susceptibility to socially induced health issues.","author":[{"dropping-particle":"","family":"Beaulieu","given":"Michaël","non-dropping-particle":"","parse-names":false,"suffix":""},{"dropping-particle":"","family":"Mboumba","given":"Sylvère","non-dropping-particle":"","parse-names":false,"suffix":""},{"dropping-particle":"","family":"Willaume","given":"Eric","non-dropping-particle":"","parse-names":false,"suffix":""},{"dropping-particle":"","family":"Kappeler","given":"Peter M","non-dropping-particle":"","parse-names":false,"suffix":""},{"dropping-particle":"","family":"Charpentier","given":"Marie J E","non-dropping-particle":"","parse-names":false,"suffix":""}],"container-title":"Journal of Experimental Biology","id":"ITEM-1","issue":"15","issued":{"date-parts":[["2014","8","1"]]},"page":"2629-2632","publisher":"The Company of Biologists Ltd","publisher-place":"Zoological Institute and Museum, University of Greifswald, Johann-Sebastian Bach Str. 11/12, 17489 Greifswald, Germany miklvet@hotmail.fr.","title":"The oxidative cost of unstable social dominance","type":"article-journal","volume":"217"},"uris":["http://www.mendeley.com/documents/?uuid=0e483f65-5283-4d04-9d41-efc27f8eb318"]},{"id":"ITEM-2","itemData":{"DOI":"10.1098/rspb.2019.0536","ISBN":"0000000269223","ISSN":"0962-8452","author":[{"dropping-particle":"","family":"Silk","given":"Matthew J","non-dropping-particle":"","parse-names":false,"suffix":""},{"dropping-particle":"","family":"Cant","given":"Michael A","non-dropping-particle":"","parse-names":false,"suffix":""},{"dropping-particle":"","family":"Cafazzo","given":"Simona","non-dropping-particle":"","parse-names":false,"suffix":""},{"dropping-particle":"","family":"Natoli","given":"Eugenia","non-dropping-particle":"","parse-names":false,"suffix":""},{"dropping-particle":"","family":"McDonald","given":"Robbie A.","non-dropping-particle":"","parse-names":false,"suffix":""}],"container-title":"Proceedings of the Royal Society B: Biological Sciences","id":"ITEM-2","issue":"1906","issued":{"date-parts":[["2019","7","10"]]},"page":"20190536","title":"Elevated aggression is associated with uncertainty in a network of dog dominance interactions","type":"article-journal","volume":"286"},"uris":["http://www.mendeley.com/documents/?uuid=a5f622fa-c042-4593-a626-2bfe98b6a1d0"]},{"id":"ITEM-3","itemData":{"DOI":"10.1016/j.beproc.2018.01.016","ISSN":"18728308","abstract":"Livestock is the category of animals that suffers the most severe welfare problems. Among these, physical, physiological, and behavioural distress caused by artificial grouping are some of the challenges faced by these animals. Groups whose members are frequently changed have been reported as socially unstable, which could jeopardise the welfare of animals. Here, we assessed the effect of social instability on aggression, stress, and productivity in groups of laying hens (Gallus gallus domesticus). We studied 36 females, distributed into three stable groups (without group membership change) and three unstable groups (where the dominant member was rotated every week) over the course of 10 weeks. We evaluated the frequency of agonistic interactions, glucocorticoid metabolites (GCM) concentrations, and egg production. In both treatments, dominant hens produced more eggs compared to intermediate and subordinates, and intermediate hens had the highest GCM concentrations. Socially unstable groups had lower productivity and higher frequencies of agonistic interactions than stable groups. Social instability also affected GCM of the animals: in stable groups, subordinate hens had higher concentrations than dominants; in unstable groups, this pattern was reversed. Our results point to a social destabilisation in groups whose members were alternated, and suggest the welfare of individuals in unstable groups was compromised. Our results pointed to a complex relationship between hierarchy, productivity, physiological stress and aggression in laying hens, and have implications for their husbandry and management and, consequently, for their welfare levels.","author":[{"dropping-particle":"","family":"Carvalho","given":"Renata Rezende","non-dropping-particle":"","parse-names":false,"suffix":""},{"dropping-particle":"","family":"Palme","given":"Rupert","non-dropping-particle":"","parse-names":false,"suffix":""},{"dropping-particle":"","family":"Silva Vasconcellos","given":"Angélica","non-dropping-particle":"da","parse-names":false,"suffix":""}],"container-title":"Behavioural Processes","id":"ITEM-3","issue":"October 2016","issued":{"date-parts":[["2018"]]},"page":"43-51","publisher":"Elsevier","title":"An integrated analysis of social stress in laying hens: The interaction between physiology, behaviour, and hierarchy","type":"article-journal","volume":"149"},"uris":["http://www.mendeley.com/documents/?uuid=ff6b5ca6-825e-4457-a341-e7e68efb268c"]}],"mendeley":{"formattedCitation":"[78–80]","plainTextFormattedCitation":"[78–80]","previouslyFormattedCitation":"[78–80]"},"properties":{"noteIndex":0},"schema":"https://github.com/citation-style-language/schema/raw/master/csl-citation.json"}</w:instrText>
      </w:r>
      <w:r w:rsidR="006B7B81">
        <w:fldChar w:fldCharType="separate"/>
      </w:r>
      <w:r w:rsidR="0049442F" w:rsidRPr="0049442F">
        <w:rPr>
          <w:noProof/>
        </w:rPr>
        <w:t>[78–80]</w:t>
      </w:r>
      <w:r w:rsidR="006B7B81">
        <w:fldChar w:fldCharType="end"/>
      </w:r>
      <w:r w:rsidR="006B7B81">
        <w:t xml:space="preserve">. </w:t>
      </w:r>
      <w:r w:rsidR="00552DAA">
        <w:t xml:space="preserve"> </w:t>
      </w:r>
      <w:r w:rsidR="00FA2386">
        <w:t>If</w:t>
      </w:r>
      <w:r w:rsidR="00552DAA">
        <w:t xml:space="preserve"> instability is often not costly, this would challenge the idea that </w:t>
      </w:r>
      <w:r w:rsidR="00CC6F0D">
        <w:t xml:space="preserve">stable </w:t>
      </w:r>
      <w:r w:rsidR="00552DAA">
        <w:t>hierarchies arise as conflict regulatory adaptations</w:t>
      </w:r>
      <w:r w:rsidR="00CC6F0D">
        <w:t xml:space="preserve"> </w:t>
      </w:r>
      <w:r w:rsidR="004D329A">
        <w:fldChar w:fldCharType="begin" w:fldLock="1"/>
      </w:r>
      <w:r w:rsidR="0049442F">
        <w:instrText>ADDIN CSL_CITATION {"citationItems":[{"id":"ITEM-1","itemData":{"DOI":"10.1016/j.tree.2015.05.001","ISSN":"01695347","PMID":"26067808","abstract":"Much of the focus in evolutionary biology has been on the adaptive differentiation among organisms. It is equally important to understand the processes that result in similarities of structure among systems. Here, we discuss examples of similarities occurring at different ecological scales, from predator-prey relations (attack rates and handling times) through communities (food-web structures) to ecosystem properties. Selection among systemic configurations or patterns that differ in their intrinsic stability should lead generally to increased representation of relatively stable structures. Such nonadaptive, but selective processes that shape ecological communities offer an enticing mechanism for generating widely observed similarities, and have sparked new interest in stability properties. This nonadaptive systemic selection operates not in opposition to, but in parallel with, adaptive evolution.","author":[{"dropping-particle":"","family":"Borrelli","given":"Jonathan J.","non-dropping-particle":"","parse-names":false,"suffix":""},{"dropping-particle":"","family":"Allesina","given":"Stefano","non-dropping-particle":"","parse-names":false,"suffix":""},{"dropping-particle":"","family":"Amarasekare","given":"Priyanga","non-dropping-particle":"","parse-names":false,"suffix":""},{"dropping-particle":"","family":"Arditi","given":"Roger","non-dropping-particle":"","parse-names":false,"suffix":""},{"dropping-particle":"","family":"Chase","given":"Ivan D","non-dropping-particle":"","parse-names":false,"suffix":""},{"dropping-particle":"","family":"Damuth","given":"John","non-dropping-particle":"","parse-names":false,"suffix":""},{"dropping-particle":"","family":"Holt","given":"Robert D.","non-dropping-particle":"","parse-names":false,"suffix":""},{"dropping-particle":"","family":"Logofet","given":"Dmitrii O.","non-dropping-particle":"","parse-names":false,"suffix":""},{"dropping-particle":"","family":"Novak","given":"Mark","non-dropping-particle":"","parse-names":false,"suffix":""},{"dropping-particle":"","family":"Rohr","given":"Rudolf P.","non-dropping-particle":"","parse-names":false,"suffix":""},{"dropping-particle":"","family":"Rossberg","given":"Axel G.","non-dropping-particle":"","parse-names":false,"suffix":""},{"dropping-particle":"","family":"Spencer","given":"Matthew","non-dropping-particle":"","parse-names":false,"suffix":""},{"dropping-particle":"","family":"Tran","given":"J. Khai","non-dropping-particle":"","parse-names":false,"suffix":""},{"dropping-particle":"","family":"Ginzburg","given":"Lev R.","non-dropping-particle":"","parse-names":false,"suffix":""}],"container-title":"Trends in Ecology and Evolution","id":"ITEM-1","issue":"7","issued":{"date-parts":[["2015"]]},"page":"417-425","publisher":"Elsevier Ltd","title":"Selection on stability across ecological scales","type":"article-journal","volume":"30"},"uris":["http://www.mendeley.com/documents/?uuid=83062b46-8d9e-4fcc-8ec2-2d0e47a23e4d","http://www.mendeley.com/documents/?uuid=2eccc34f-3e05-445a-99d9-09695fb19258"]}],"mendeley":{"formattedCitation":"[81]","plainTextFormattedCitation":"[81]","previouslyFormattedCitation":"[81]"},"properties":{"noteIndex":0},"schema":"https://github.com/citation-style-language/schema/raw/master/csl-citation.json"}</w:instrText>
      </w:r>
      <w:r w:rsidR="004D329A">
        <w:fldChar w:fldCharType="separate"/>
      </w:r>
      <w:r w:rsidR="0049442F" w:rsidRPr="0049442F">
        <w:rPr>
          <w:noProof/>
        </w:rPr>
        <w:t>[81]</w:t>
      </w:r>
      <w:r w:rsidR="004D329A">
        <w:fldChar w:fldCharType="end"/>
      </w:r>
      <w:r w:rsidR="00552DAA">
        <w:t>. Finally, there may be feedback between social instability and dominance-related traits, where competitive strategies differ in species with stable hierarchies compared to those with unstable hierarchies. For these reasons, to understand the role of dominance dynamics in animal societies, it is critical to explain the causes and consequences of social instability.</w:t>
      </w:r>
    </w:p>
    <w:p w14:paraId="000000A3" w14:textId="77777777" w:rsidR="00902634" w:rsidRDefault="00902634" w:rsidP="009F0FCD">
      <w:pPr>
        <w:spacing w:line="480" w:lineRule="auto"/>
      </w:pPr>
    </w:p>
    <w:p w14:paraId="73CAF2FD" w14:textId="49CC8792" w:rsidR="006B7B81" w:rsidRDefault="00552DAA" w:rsidP="009F0FCD">
      <w:pPr>
        <w:spacing w:line="480" w:lineRule="auto"/>
      </w:pPr>
      <w:r>
        <w:t xml:space="preserve">A major challenge to the study of social instability is to agree on what it is, what to call it, and how to measure it. In some studies, social instability is defined as a measure of changes in </w:t>
      </w:r>
      <w:r>
        <w:lastRenderedPageBreak/>
        <w:t>group composition</w:t>
      </w:r>
      <w:r w:rsidR="00CC6F0D">
        <w:t xml:space="preserve"> </w:t>
      </w:r>
      <w:r w:rsidR="00CC6F0D">
        <w:fldChar w:fldCharType="begin" w:fldLock="1"/>
      </w:r>
      <w:r w:rsidR="0049442F">
        <w:instrText>ADDIN CSL_CITATION {"citationItems":[{"id":"ITEM-1","itemData":{"DOI":"10.1098/rspb.2018.1577","ISSN":"14712954","PMID":"30429300","abstract":"In group-living species, social stability is an important trait associated with the evolution of complex behaviours such as cooperation. While the drivers of stability in small groups are relatively well studied, little is known about the potential impacts of unstable states on animal societies. Temporary changes in group composition, such as a social group splitting and recombining (i.e. a disturbance event), can result in individuals having to re-establish their social relationships, thus taking time away from other tasks such as foraging or vigilance. Here, we experimentally split socially stable groups of captive zebra finches (Taeniopygia guttata), and quantified the effects of repeated disturbance events on (1) group foraging efficiency, and (2) co-feeding associations when subgroups were recombined. We found that the efficiency of groups to deplete a rich, but ephemeral, resource patch decreased after just a single short disturbance event. Automated tracking of individuals showed that repeated disturbances reduced efficiency by causing social relationships to become more differentiated and weaker, resulting in fewer individuals simultaneously accessing the patch. Our experiment highlights how short-term disturbances can severely disrupt social structure and group functionality, revealing potential costs associated with group instability that can have consequences for the evolution of animal societies.","author":[{"dropping-particle":"","family":"Maldonado-Chaparro","given":"A. A.","non-dropping-particle":"","parse-names":false,"suffix":""},{"dropping-particle":"","family":"Alarcón-Nieto","given":"G.","non-dropping-particle":"","parse-names":false,"suffix":""},{"dropping-particle":"","family":"Klarevas-Irby","given":"J. A.","non-dropping-particle":"","parse-names":false,"suffix":""},{"dropping-particle":"","family":"Farine","given":"D. R.","non-dropping-particle":"","parse-names":false,"suffix":""}],"container-title":"Proceedings of the Royal Society B: Biological Sciences","id":"ITEM-1","issue":"1891","issued":{"date-parts":[["2018"]]},"title":"Experimental disturbances reveal group-level costs of social instability","type":"article-journal","volume":"285"},"uris":["http://www.mendeley.com/documents/?uuid=de033817-cfcd-4ab9-990b-7d6f1254d4da","http://www.mendeley.com/documents/?uuid=04fae8b5-afd9-492e-9710-f6ab4d106976"]},{"id":"ITEM-2","itemData":{"DOI":"10.1111/ele.12304","ISSN":"14610248","abstract":"Migratory birds often form flocks on their wintering grounds, but important details of social structure such as the patterns of association between individuals are virtually unknown. We analysed networks of co-membership in short-term flocks for wintering golden-crowned sparrows (Zonotrichia atricapilla) across three years and discovered social complexity unsuspected for migratory songbirds. The population was consistently clustered into distinct social communities within a relatively small area (~ 7 ha). Birds returned to the same community across years, with mortality and recruitment leading to some degree of turnover in membership. These spatiotemporal patterns were explained by the combination of space use and social preference - birds that flocked together in one year flocked together again in the subsequent year more often than were expected based on degrees of home range overlap. Our results suggest that a surprising level of social fidelity across years leads to repeatable patterns of social network structure in migratory populations.","author":[{"dropping-particle":"","family":"Shizuka","given":"Daizaburo","non-dropping-particle":"","parse-names":false,"suffix":""},{"dropping-particle":"","family":"Chaine","given":"Alexis S.","non-dropping-particle":"","parse-names":false,"suffix":""},{"dropping-particle":"","family":"Anderson","given":"Jennifer","non-dropping-particle":"","parse-names":false,"suffix":""},{"dropping-particle":"","family":"Johnson","given":"Oscar","non-dropping-particle":"","parse-names":false,"suffix":""},{"dropping-particle":"","family":"Laursen","given":"Inger Marie","non-dropping-particle":"","parse-names":false,"suffix":""},{"dropping-particle":"","family":"Lyon","given":"Bruce E.","non-dropping-particle":"","parse-names":false,"suffix":""}],"container-title":"Ecology Letters","id":"ITEM-2","issue":"8","issued":{"date-parts":[["2014"]]},"page":"998-1007","title":"Across-year social stability shapes network structure in wintering migrant sparrows","type":"article-journal","volume":"17"},"uris":["http://www.mendeley.com/documents/?uuid=0bdcc62f-ede5-45d9-9936-a18f35ecc37b"]},{"id":"ITEM-3","itemData":{"DOI":"10.1016/j.beproc.2018.01.016","ISSN":"18728308","abstract":"Livestock is the category of animals that suffers the most severe welfare problems. Among these, physical, physiological, and behavioural distress caused by artificial grouping are some of the challenges faced by these animals. Groups whose members are frequently changed have been reported as socially unstable, which could jeopardise the welfare of animals. Here, we assessed the effect of social instability on aggression, stress, and productivity in groups of laying hens (Gallus gallus domesticus). We studied 36 females, distributed into three stable groups (without group membership change) and three unstable groups (where the dominant member was rotated every week) over the course of 10 weeks. We evaluated the frequency of agonistic interactions, glucocorticoid metabolites (GCM) concentrations, and egg production. In both treatments, dominant hens produced more eggs compared to intermediate and subordinates, and intermediate hens had the highest GCM concentrations. Socially unstable groups had lower productivity and higher frequencies of agonistic interactions than stable groups. Social instability also affected GCM of the animals: in stable groups, subordinate hens had higher concentrations than dominants; in unstable groups, this pattern was reversed. Our results point to a social destabilisation in groups whose members were alternated, and suggest the welfare of individuals in unstable groups was compromised. Our results pointed to a complex relationship between hierarchy, productivity, physiological stress and aggression in laying hens, and have implications for their husbandry and management and, consequently, for their welfare levels.","author":[{"dropping-particle":"","family":"Carvalho","given":"Renata Rezende","non-dropping-particle":"","parse-names":false,"suffix":""},{"dropping-particle":"","family":"Palme","given":"Rupert","non-dropping-particle":"","parse-names":false,"suffix":""},{"dropping-particle":"","family":"Silva Vasconcellos","given":"Angélica","non-dropping-particle":"da","parse-names":false,"suffix":""}],"container-title":"Behavioural Processes","id":"ITEM-3","issue":"October 2016","issued":{"date-parts":[["2018"]]},"page":"43-51","publisher":"Elsevier","title":"An integrated analysis of social stress in laying hens: The interaction between physiology, behaviour, and hierarchy","type":"article-journal","volume":"149"},"uris":["http://www.mendeley.com/documents/?uuid=ff6b5ca6-825e-4457-a341-e7e68efb268c"]}],"mendeley":{"formattedCitation":"[80,82,83]","plainTextFormattedCitation":"[80,82,83]","previouslyFormattedCitation":"[80,82,83]"},"properties":{"noteIndex":0},"schema":"https://github.com/citation-style-language/schema/raw/master/csl-citation.json"}</w:instrText>
      </w:r>
      <w:r w:rsidR="00CC6F0D">
        <w:fldChar w:fldCharType="separate"/>
      </w:r>
      <w:r w:rsidR="0049442F" w:rsidRPr="0049442F">
        <w:rPr>
          <w:noProof/>
        </w:rPr>
        <w:t>[80,82,83]</w:t>
      </w:r>
      <w:r w:rsidR="00CC6F0D">
        <w:fldChar w:fldCharType="end"/>
      </w:r>
      <w:r>
        <w:t>, for instance due to the loss or gain of many individuals or the occurrence of group fission. In other studies, instability is defined by rearrangements of the dominance hierarchy</w:t>
      </w:r>
      <w:r w:rsidR="006B7B81">
        <w:t xml:space="preserve"> or</w:t>
      </w:r>
      <w:r w:rsidR="00975325">
        <w:t xml:space="preserve"> by changes in individual-level dominance rating over tim</w:t>
      </w:r>
      <w:r w:rsidR="006B7B81">
        <w:t xml:space="preserve">e </w:t>
      </w:r>
      <w:r w:rsidR="006B7B81">
        <w:fldChar w:fldCharType="begin" w:fldLock="1"/>
      </w:r>
      <w:r w:rsidR="0049442F">
        <w:instrText>ADDIN CSL_CITATION {"citationItems":[{"id":"ITEM-1","itemData":{"author":[{"dropping-particle":"","family":"Neumann","given":"Christof","non-dropping-particle":"","parse-names":false,"suffix":""},{"dropping-particle":"","family":"Duboscq","given":"Julie","non-dropping-particle":"","parse-names":false,"suffix":""},{"dropping-particle":"","family":"Dubuc","given":"Constance","non-dropping-particle":"","parse-names":false,"suffix":""},{"dropping-particle":"","family":"Ginting","given":"Andri","non-dropping-particle":"","parse-names":false,"suffix":""},{"dropping-particle":"","family":"Irwan","given":"Ade Maulana","non-dropping-particle":"","parse-names":false,"suffix":""},{"dropping-particle":"","family":"Agil","given":"Muhammad","non-dropping-particle":"","parse-names":false,"suffix":""},{"dropping-particle":"","family":"Widdig","given":"Anja","non-dropping-particle":"","parse-names":false,"suffix":""},{"dropping-particle":"","family":"Engelhardt","given":"Antje","non-dropping-particle":"","parse-names":false,"suffix":""}],"container-title":"Animal Behaviour","id":"ITEM-1","issue":"4","issued":{"date-parts":[["2011"]]},"page":"911-921","publisher":"Elsevier Ltd","title":"Assessing dominance hierarchies: validation and advantages of progressive evaluation with Elo-rating","type":"article-journal","volume":"82"},"uris":["http://www.mendeley.com/documents/?uuid=f4040095-ffb4-461d-98c0-44b14a95231e"]},{"id":"ITEM-2","itemData":{"DOI":"10.1016/j.anbehav.2013.10.002","ISSN":"00033472","abstract":"Dominance hierarchies in groups of social animals can be based either on asymmetries that are important for agonistic interactions (such as body mass) or on more 'conventional' cues (such as age), which are respected despite having little relationship to the animal's fighting abilities. We investigated how social dominance is influenced by age and body mass in a herd of 29-39 beef cows over a 10-year period, focusing on all levels of the dominance hierarchy (individual, dyadic and group). The results demonstrate that age prevails over body mass in the structuring of the dominance network in beef cattle. At the individual level, path analysis confirmed that the dominance index of a cow was more strongly associated with her age than with her body mass. At the dyadic level, age superiority had a stronger influence on the direction of social dominance in pairs than body mass superiority. Older cows were dominant in 73.6% of those dyads studied, even when the younger cow was heavier. At the group level, the strong influence of age on dominance produced a hierarchy that was very stable and strongly transitive. Our findings show that beef cows, for the most part, do not use their physical strength to attain dominance over older, but lighter, herdmates. This results in a stable age-based hierarchy, which might serve a universally shared function that promotes the smooth functioning of the herd and/or the expression of experience by older cows. Among the theoretical models of conflict resolution, the system most closely resembles the partial bourgeois evolutionarily stable strategy. © 2013 The Authors.","author":[{"dropping-particle":"","family":"Šárová","given":"Radka","non-dropping-particle":"","parse-names":false,"suffix":""},{"dropping-particle":"","family":"Špinka","given":"Marek","non-dropping-particle":"","parse-names":false,"suffix":""},{"dropping-particle":"","family":"Stěhulová","given":"Ilona","non-dropping-particle":"","parse-names":false,"suffix":""},{"dropping-particle":"","family":"Ceacero","given":"Francisco","non-dropping-particle":"","parse-names":false,"suffix":""},{"dropping-particle":"","family":"Šimečková","given":"Marie","non-dropping-particle":"","parse-names":false,"suffix":""},{"dropping-particle":"","family":"Kotrba","given":"Radim","non-dropping-particle":"","parse-names":false,"suffix":""}],"container-title":"Animal Behaviour","id":"ITEM-2","issue":"6","issued":{"date-parts":[["2013"]]},"page":"1315-1323","title":"Pay respect to the elders: Age, more than body mass, determines dominance in female beef cattle","type":"article-journal","volume":"86"},"uris":["http://www.mendeley.com/documents/?uuid=40bd7ba2-50f5-4e66-8e42-ae442a8b751b","http://www.mendeley.com/documents/?uuid=f5c875ce-08cf-4087-997e-ec9d516a4e80"]},{"id":"ITEM-3","itemData":{"DOI":"10.1007/s10764-017-9952-2","author":[{"dropping-particle":"","family":"Newton-Fisher","given":"Nicholas E","non-dropping-particle":"","parse-names":false,"suffix":""}],"container-title":"International Journal of Primatology","id":"ITEM-3","issued":{"date-parts":[["2017"]]},"page":"427-447","publisher":"International Journal of Primatology","title":"Modeling Social Dominance : Elo-Ratings , Prior History , and the Intensity of Aggression","type":"article-journal","volume":"38"},"uris":["http://www.mendeley.com/documents/?uuid=903bc210-436b-4962-babc-d74adbdc489c"]}],"mendeley":{"formattedCitation":"[43,84,85]","plainTextFormattedCitation":"[43,84,85]","previouslyFormattedCitation":"[43,84,85]"},"properties":{"noteIndex":0},"schema":"https://github.com/citation-style-language/schema/raw/master/csl-citation.json"}</w:instrText>
      </w:r>
      <w:r w:rsidR="006B7B81">
        <w:fldChar w:fldCharType="separate"/>
      </w:r>
      <w:r w:rsidR="0049442F" w:rsidRPr="0049442F">
        <w:rPr>
          <w:noProof/>
        </w:rPr>
        <w:t>[43,84,85]</w:t>
      </w:r>
      <w:r w:rsidR="006B7B81">
        <w:fldChar w:fldCharType="end"/>
      </w:r>
      <w:r w:rsidR="006B7B81">
        <w:t>. Instability is also sometimes defined a third way, as a reduction in orderliness of the aggression network. Here, instability is measured</w:t>
      </w:r>
      <w:r w:rsidR="001A4165">
        <w:t xml:space="preserve"> </w:t>
      </w:r>
      <w:r w:rsidR="00975325">
        <w:t>by</w:t>
      </w:r>
      <w:r w:rsidR="001A4165">
        <w:t xml:space="preserve"> </w:t>
      </w:r>
      <w:r w:rsidR="00975325">
        <w:t>an</w:t>
      </w:r>
      <w:r>
        <w:t xml:space="preserve"> increase in </w:t>
      </w:r>
      <w:r w:rsidR="00590384">
        <w:t>intransitivity</w:t>
      </w:r>
      <w:r>
        <w:t xml:space="preserve"> in dominance relationships </w:t>
      </w:r>
      <w:r w:rsidR="009F0FCD">
        <w:fldChar w:fldCharType="begin" w:fldLock="1"/>
      </w:r>
      <w:r w:rsidR="0049442F">
        <w:instrText>ADDIN CSL_CITATION {"citationItems":[{"id":"ITEM-1","itemData":{"DOI":"10.1098/rspb.2019.0536","ISBN":"0000000269223","ISSN":"0962-8452","author":[{"dropping-particle":"","family":"Silk","given":"Matthew J","non-dropping-particle":"","parse-names":false,"suffix":""},{"dropping-particle":"","family":"Cant","given":"Michael A","non-dropping-particle":"","parse-names":false,"suffix":""},{"dropping-particle":"","family":"Cafazzo","given":"Simona","non-dropping-particle":"","parse-names":false,"suffix":""},{"dropping-particle":"","family":"Natoli","given":"Eugenia","non-dropping-particle":"","parse-names":false,"suffix":""},{"dropping-particle":"","family":"McDonald","given":"Robbie A.","non-dropping-particle":"","parse-names":false,"suffix":""}],"container-title":"Proceedings of the Royal Society B: Biological Sciences","id":"ITEM-1","issue":"1906","issued":{"date-parts":[["2019","7","10"]]},"page":"20190536","title":"Elevated aggression is associated with uncertainty in a network of dog dominance interactions","type":"article-journal","volume":"286"},"uris":["http://www.mendeley.com/documents/?uuid=a5f622fa-c042-4593-a626-2bfe98b6a1d0"]}],"mendeley":{"formattedCitation":"[79]","plainTextFormattedCitation":"[79]","previouslyFormattedCitation":"[79]"},"properties":{"noteIndex":0},"schema":"https://github.com/citation-style-language/schema/raw/master/csl-citation.json"}</w:instrText>
      </w:r>
      <w:r w:rsidR="009F0FCD">
        <w:fldChar w:fldCharType="separate"/>
      </w:r>
      <w:r w:rsidR="0049442F" w:rsidRPr="0049442F">
        <w:rPr>
          <w:noProof/>
        </w:rPr>
        <w:t>[79]</w:t>
      </w:r>
      <w:r w:rsidR="009F0FCD">
        <w:fldChar w:fldCharType="end"/>
      </w:r>
      <w:r w:rsidR="00975325">
        <w:t xml:space="preserve">, or by an increase in the frequency and inconsistency of dominance interactions </w:t>
      </w:r>
      <w:r w:rsidR="00975325">
        <w:fldChar w:fldCharType="begin" w:fldLock="1"/>
      </w:r>
      <w:r w:rsidR="0049442F">
        <w:instrText>ADDIN CSL_CITATION {"citationItems":[{"id":"ITEM-1","itemData":{"DOI":"10.1002/ajp.1350050406","ISSN":"10982345","abstract":"The relationships among social status and the cortisol and testosterone stress</w:instrText>
      </w:r>
      <w:r w:rsidR="0049442F">
        <w:rPr>
          <w:rFonts w:ascii="Cambria Math" w:hAnsi="Cambria Math" w:cs="Cambria Math"/>
        </w:rPr>
        <w:instrText>‐</w:instrText>
      </w:r>
      <w:r w:rsidR="0049442F">
        <w:instrText>response were studied in the non</w:instrText>
      </w:r>
      <w:r w:rsidR="0049442F">
        <w:rPr>
          <w:rFonts w:ascii="Cambria Math" w:hAnsi="Cambria Math" w:cs="Cambria Math"/>
        </w:rPr>
        <w:instrText>‐</w:instrText>
      </w:r>
      <w:r w:rsidR="0049442F">
        <w:instrText>natal male members of a troop of olive baboons (Papio anubis) before and during a period of social instability. The unstable period was characterized by dominance interactions that were more frequent, more inconsistent, and produced less linear hierarchies than during the stable period. These changes occurred predominantly among the high</w:instrText>
      </w:r>
      <w:r w:rsidR="0049442F">
        <w:rPr>
          <w:rFonts w:ascii="Cambria Math" w:hAnsi="Cambria Math" w:cs="Cambria Math"/>
        </w:rPr>
        <w:instrText>‐</w:instrText>
      </w:r>
      <w:r w:rsidR="0049442F">
        <w:instrText>ranking males. Such males engaged in coalitions and consortship harassments at a higher rate during the unstable period than during the stable period. Finally, high</w:instrText>
      </w:r>
      <w:r w:rsidR="0049442F">
        <w:rPr>
          <w:rFonts w:ascii="Cambria Math" w:hAnsi="Cambria Math" w:cs="Cambria Math"/>
        </w:rPr>
        <w:instrText>‐</w:instrText>
      </w:r>
      <w:r w:rsidR="0049442F">
        <w:instrText>ranking males had the highest rates of involvement in and initiation of escalated fighting during the unstable period, in contrast with the stable period. A number of endocrine correlates of instability emerged. During the stable period, high</w:instrText>
      </w:r>
      <w:r w:rsidR="0049442F">
        <w:rPr>
          <w:rFonts w:ascii="Cambria Math" w:hAnsi="Cambria Math" w:cs="Cambria Math"/>
        </w:rPr>
        <w:instrText>‐</w:instrText>
      </w:r>
      <w:r w:rsidR="0049442F">
        <w:instrText>ranking males (by reproductive criteria) showed an endocrine profile different from that of subordinates. They had the lowest basal cortisol titers, the largest and fastest increases in cortisol titer during stress, and had elevated testosterone titers during stress. None of these attributes was found in high</w:instrText>
      </w:r>
      <w:r w:rsidR="0049442F">
        <w:rPr>
          <w:rFonts w:ascii="Cambria Math" w:hAnsi="Cambria Math" w:cs="Cambria Math"/>
        </w:rPr>
        <w:instrText>‐</w:instrText>
      </w:r>
      <w:r w:rsidR="0049442F">
        <w:instrText>ranking males during the unstable period. Males during the unstable period had elevated basal cortisol titers, suppressed cortisol responsiveness to stress, and no longer showed elevated testosterone titers during stress. When psychological advantages associated with social status in a stable social environment were lost, endocrine efficiency previously associated with social status was apparently also lost. Further, high</w:instrText>
      </w:r>
      <w:r w:rsidR="0049442F">
        <w:rPr>
          <w:rFonts w:ascii="Cambria Math" w:hAnsi="Cambria Math" w:cs="Cambria Math"/>
        </w:rPr>
        <w:instrText>‐</w:instrText>
      </w:r>
      <w:r w:rsidR="0049442F">
        <w:instrText>ranking males, who were most aggressive exclusively during the unstable period, had the highest absolute titers of testosterone exclusively during the unstable period. Thus, elevated testosterone and high levels of aggression were unrelated to social status during the period of social stability, but were traits associated with dominant individuals during the unstable period. Copyright © 1983 Wiley</w:instrText>
      </w:r>
      <w:r w:rsidR="0049442F">
        <w:rPr>
          <w:rFonts w:ascii="Cambria Math" w:hAnsi="Cambria Math" w:cs="Cambria Math"/>
        </w:rPr>
        <w:instrText>‐</w:instrText>
      </w:r>
      <w:r w:rsidR="0049442F">
        <w:instrText>Liss, Inc., A Wiley Company","author":[{"dropping-particle":"","family":"Sapolsky","given":"Robert M.","non-dropping-particle":"","parse-names":false,"suffix":""}],"container-title":"American Journal of Primatology","id":"ITEM-1","issue":"4","issued":{"date-parts":[["1983"]]},"page":"365-379","title":"Endocrine aspects of social instability in the olive baboon (Papio anubis)","type":"article-journal","volume":"5"},"uris":["http://www.mendeley.com/documents/?uuid=0812152a-913c-4292-9f98-4211a987172c"]}],"mendeley":{"formattedCitation":"[86]","plainTextFormattedCitation":"[86]","previouslyFormattedCitation":"[86]"},"properties":{"noteIndex":0},"schema":"https://github.com/citation-style-language/schema/raw/master/csl-citation.json"}</w:instrText>
      </w:r>
      <w:r w:rsidR="00975325">
        <w:fldChar w:fldCharType="separate"/>
      </w:r>
      <w:r w:rsidR="0049442F" w:rsidRPr="0049442F">
        <w:rPr>
          <w:noProof/>
        </w:rPr>
        <w:t>[86]</w:t>
      </w:r>
      <w:r w:rsidR="00975325">
        <w:fldChar w:fldCharType="end"/>
      </w:r>
      <w:r>
        <w:t xml:space="preserve">. In order to properly understand sources of social instability and its impacts on animals, it is crucial to refine the concept to distinguish between these very different processes. We suggest </w:t>
      </w:r>
      <w:r w:rsidR="00A26C37">
        <w:t>distinguishing</w:t>
      </w:r>
      <w:r w:rsidR="00E26C19">
        <w:t xml:space="preserve"> </w:t>
      </w:r>
      <w:r w:rsidR="00E26C19" w:rsidRPr="00E26C19">
        <w:rPr>
          <w:i/>
          <w:iCs/>
        </w:rPr>
        <w:t>membership instability</w:t>
      </w:r>
      <w:r w:rsidR="00E26C19">
        <w:t xml:space="preserve"> – caused by</w:t>
      </w:r>
      <w:r w:rsidR="00A26C37">
        <w:t xml:space="preserve"> demographic turnover</w:t>
      </w:r>
      <w:r w:rsidR="000F1E68">
        <w:t xml:space="preserve"> </w:t>
      </w:r>
      <w:r w:rsidR="00975325">
        <w:fldChar w:fldCharType="begin" w:fldLock="1"/>
      </w:r>
      <w:r w:rsidR="0049442F">
        <w:instrText>ADDIN CSL_CITATION {"citationItems":[{"id":"ITEM-1","itemData":{"DOI":"10.1093/beheco/arz083","ISSN":"1045-2249","abstract":"Demographic processes play a key role in shaping the patterns of social relations among individuals in a population. Social network analysis is a powerful quantitative tool for assessing the social structure formed by associations between individuals. However, demographic processes are rarely accounted for in such analyses. Here, we summarize how the structure of animal social networks is shaped by the joint effects of social behavior and turnover of individuals and suggest how a deeper understanding of these processes can open new, exciting avenues for research. Death or dispersal can have the direct effect of removing an individual and all its social connections, and can also have indirect effects, spurring changes in the distribution of social connections between remaining individuals. Recruitment and integration of juveniles and immigrant into existing social networks are critical to the emergence and persistence of social network structure. Together, these behavioral responses to loss and gain of social partners may impact how societies respond to seasonal or catastrophic turnover events. The fitness consequences of social position (e.g., survival and reproductive rates) may also create feedback between the social network structure and demography. Understanding how social structure changes in response to turnover of individuals requires further integration between long-term field studies and network modeling methods. These efforts will likely yield new insights into the connections between social networks and life history, ecological change, and evolutionary dynamics.","author":[{"dropping-particle":"","family":"Shizuka","given":"Daizaburo","non-dropping-particle":"","parse-names":false,"suffix":""},{"dropping-particle":"","family":"Johnson","given":"Allison E","non-dropping-particle":"","parse-names":false,"suffix":""}],"container-title":"Behavioral Ecology","id":"ITEM-1","issued":{"date-parts":[["2019"]]},"page":"1-11","title":"How demographic processes shape animal social networks","type":"article-journal"},"uris":["http://www.mendeley.com/documents/?uuid=33423371-f797-4e58-ab1e-e85da8009e60"]}],"mendeley":{"formattedCitation":"[62]","plainTextFormattedCitation":"[62]","previouslyFormattedCitation":"[62]"},"properties":{"noteIndex":0},"schema":"https://github.com/citation-style-language/schema/raw/master/csl-citation.json"}</w:instrText>
      </w:r>
      <w:r w:rsidR="00975325">
        <w:fldChar w:fldCharType="separate"/>
      </w:r>
      <w:r w:rsidR="0049442F" w:rsidRPr="0049442F">
        <w:rPr>
          <w:noProof/>
        </w:rPr>
        <w:t>[62]</w:t>
      </w:r>
      <w:r w:rsidR="00975325">
        <w:fldChar w:fldCharType="end"/>
      </w:r>
      <w:r w:rsidR="00E26C19">
        <w:t xml:space="preserve"> --</w:t>
      </w:r>
      <w:r w:rsidR="00A26C37">
        <w:t xml:space="preserve"> from</w:t>
      </w:r>
      <w:r>
        <w:t xml:space="preserve"> </w:t>
      </w:r>
      <w:r w:rsidR="00E26C19" w:rsidRPr="00E26C19">
        <w:rPr>
          <w:i/>
          <w:iCs/>
        </w:rPr>
        <w:t>rank instability</w:t>
      </w:r>
      <w:r w:rsidR="00A26C37">
        <w:t>,</w:t>
      </w:r>
      <w:r w:rsidR="00E26C19">
        <w:t xml:space="preserve"> caused by </w:t>
      </w:r>
      <w:r>
        <w:t xml:space="preserve">changes </w:t>
      </w:r>
      <w:r w:rsidR="00590384">
        <w:t>in the ordering</w:t>
      </w:r>
      <w:r w:rsidR="00E26C19">
        <w:t xml:space="preserve"> </w:t>
      </w:r>
      <w:r w:rsidR="00590384">
        <w:t>of individuals in the hierarchy</w:t>
      </w:r>
      <w:r>
        <w:t xml:space="preserve">. </w:t>
      </w:r>
      <w:r w:rsidR="00590384">
        <w:t xml:space="preserve">Finally, </w:t>
      </w:r>
      <w:r w:rsidR="00590384" w:rsidRPr="00E26C19">
        <w:rPr>
          <w:i/>
          <w:iCs/>
        </w:rPr>
        <w:t>aggression</w:t>
      </w:r>
      <w:r w:rsidR="00E26C19">
        <w:rPr>
          <w:i/>
          <w:iCs/>
        </w:rPr>
        <w:t xml:space="preserve"> network</w:t>
      </w:r>
      <w:r w:rsidR="00590384" w:rsidRPr="00E26C19">
        <w:rPr>
          <w:i/>
          <w:iCs/>
        </w:rPr>
        <w:t xml:space="preserve"> instability</w:t>
      </w:r>
      <w:r w:rsidR="00590384">
        <w:t xml:space="preserve"> </w:t>
      </w:r>
      <w:r w:rsidR="00E26C19">
        <w:t>is defined by</w:t>
      </w:r>
      <w:r w:rsidR="00590384">
        <w:t xml:space="preserve"> an increase in uncertainty and intransitivity in aggression networks</w:t>
      </w:r>
      <w:r w:rsidR="006B7B81">
        <w:t xml:space="preserve"> (Figure 2)</w:t>
      </w:r>
      <w:r w:rsidR="00590384">
        <w:t xml:space="preserve">. </w:t>
      </w:r>
    </w:p>
    <w:p w14:paraId="1F076ED1" w14:textId="7B3316AC" w:rsidR="00F444C2" w:rsidRDefault="00F444C2" w:rsidP="009F0FCD">
      <w:pPr>
        <w:spacing w:line="480" w:lineRule="auto"/>
      </w:pPr>
    </w:p>
    <w:p w14:paraId="71F9C103" w14:textId="2276859E" w:rsidR="00F444C2" w:rsidRDefault="00F444C2" w:rsidP="00BD3812">
      <w:pPr>
        <w:spacing w:line="480" w:lineRule="auto"/>
        <w:jc w:val="center"/>
      </w:pPr>
      <w:r>
        <w:rPr>
          <w:noProof/>
        </w:rPr>
        <w:lastRenderedPageBreak/>
        <w:drawing>
          <wp:inline distT="0" distB="0" distL="0" distR="0" wp14:anchorId="49BBECC1" wp14:editId="5AF274C5">
            <wp:extent cx="3257006" cy="43194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extLst>
                        <a:ext uri="{28A0092B-C50C-407E-A947-70E740481C1C}">
                          <a14:useLocalDpi xmlns:a14="http://schemas.microsoft.com/office/drawing/2010/main" val="0"/>
                        </a:ext>
                      </a:extLst>
                    </a:blip>
                    <a:srcRect l="14840" r="14809" b="6701"/>
                    <a:stretch/>
                  </pic:blipFill>
                  <pic:spPr bwMode="auto">
                    <a:xfrm>
                      <a:off x="0" y="0"/>
                      <a:ext cx="3275834" cy="4344414"/>
                    </a:xfrm>
                    <a:prstGeom prst="rect">
                      <a:avLst/>
                    </a:prstGeom>
                    <a:ln>
                      <a:noFill/>
                    </a:ln>
                    <a:extLst>
                      <a:ext uri="{53640926-AAD7-44D8-BBD7-CCE9431645EC}">
                        <a14:shadowObscured xmlns:a14="http://schemas.microsoft.com/office/drawing/2010/main"/>
                      </a:ext>
                    </a:extLst>
                  </pic:spPr>
                </pic:pic>
              </a:graphicData>
            </a:graphic>
          </wp:inline>
        </w:drawing>
      </w:r>
    </w:p>
    <w:p w14:paraId="37F0CAAD" w14:textId="084161B4" w:rsidR="00F444C2" w:rsidRPr="00F444C2" w:rsidRDefault="00F444C2" w:rsidP="009F0FCD">
      <w:pPr>
        <w:spacing w:line="480" w:lineRule="auto"/>
      </w:pPr>
      <w:r>
        <w:rPr>
          <w:b/>
          <w:bCs/>
        </w:rPr>
        <w:t xml:space="preserve">Figure 2. </w:t>
      </w:r>
      <w:r>
        <w:t xml:space="preserve">Three types of social instability. Membership instability results from demographic turnover. Rank instability results from rearrangements of the order of individuals within the social hierarchy. Aggression network instability results from a reduction in orderliness (e.g., transitivity, directional consistency) of the aggression network. </w:t>
      </w:r>
    </w:p>
    <w:p w14:paraId="555470A1" w14:textId="77777777" w:rsidR="006B7B81" w:rsidRDefault="006B7B81" w:rsidP="009F0FCD">
      <w:pPr>
        <w:spacing w:line="480" w:lineRule="auto"/>
      </w:pPr>
    </w:p>
    <w:p w14:paraId="000000A4" w14:textId="0BA54E3A" w:rsidR="00902634" w:rsidRDefault="00552DAA" w:rsidP="009F0FCD">
      <w:pPr>
        <w:spacing w:line="480" w:lineRule="auto"/>
      </w:pPr>
      <w:r>
        <w:t>Distinguishing</w:t>
      </w:r>
      <w:r w:rsidR="00DC6248">
        <w:t xml:space="preserve"> among</w:t>
      </w:r>
      <w:r>
        <w:t xml:space="preserve"> these </w:t>
      </w:r>
      <w:r w:rsidR="007C7225">
        <w:t>types</w:t>
      </w:r>
      <w:r w:rsidR="000F1E68">
        <w:t xml:space="preserve"> of</w:t>
      </w:r>
      <w:r>
        <w:t xml:space="preserve"> instability is especially important because </w:t>
      </w:r>
      <w:r w:rsidR="00590384">
        <w:t>they</w:t>
      </w:r>
      <w:r>
        <w:t xml:space="preserve"> can interact in important ways</w:t>
      </w:r>
      <w:r w:rsidR="000F1E68">
        <w:t>. Demographic turnover can have direct effects on dominance hierarchies by removing or adding individuals and their relationships with others in the group, but can also have indirect effects on other individuals</w:t>
      </w:r>
      <w:r w:rsidR="00DC6248">
        <w:t xml:space="preserve"> </w:t>
      </w:r>
      <w:r w:rsidR="00DC6248">
        <w:fldChar w:fldCharType="begin" w:fldLock="1"/>
      </w:r>
      <w:r w:rsidR="006D1380">
        <w:instrText>ADDIN CSL_CITATION {"citationItems":[{"id":"ITEM-1","itemData":{"DOI":"10.1093/beheco/arz083","ISSN":"1045-2249","abstract":"Demographic processes play a key role in shaping the patterns of social relations among individuals in a population. Social network analysis is a powerful quantitative tool for assessing the social structure formed by associations between individuals. However, demographic processes are rarely accounted for in such analyses. Here, we summarize how the structure of animal social networks is shaped by the joint effects of social behavior and turnover of individuals and suggest how a deeper understanding of these processes can open new, exciting avenues for research. Death or dispersal can have the direct effect of removing an individual and all its social connections, and can also have indirect effects, spurring changes in the distribution of social connections between remaining individuals. Recruitment and integration of juveniles and immigrant into existing social networks are critical to the emergence and persistence of social network structure. Together, these behavioral responses to loss and gain of social partners may impact how societies respond to seasonal or catastrophic turnover events. The fitness consequences of social position (e.g., survival and reproductive rates) may also create feedback between the social network structure and demography. Understanding how social structure changes in response to turnover of individuals requires further integration between long-term field studies and network modeling methods. These efforts will likely yield new insights into the connections between social networks and life history, ecological change, and evolutionary dynamics.","author":[{"dropping-particle":"","family":"Shizuka","given":"Daizaburo","non-dropping-particle":"","parse-names":false,"suffix":""},{"dropping-particle":"","family":"Johnson","given":"Allison E","non-dropping-particle":"","parse-names":false,"suffix":""}],"container-title":"Behavioral Ecology","id":"ITEM-1","issued":{"date-parts":[["2019"]]},"page":"1-11","title":"How demographic processes shape animal social networks","type":"article-journal"},"uris":["http://www.mendeley.com/documents/?uuid=33423371-f797-4e58-ab1e-e85da8009e60"]}],"mendeley":{"formattedCitation":"[62]","plainTextFormattedCitation":"[62]","previouslyFormattedCitation":"[62]"},"properties":{"noteIndex":0},"schema":"https://github.com/citation-style-language/schema/raw/master/csl-citation.json"}</w:instrText>
      </w:r>
      <w:r w:rsidR="00DC6248">
        <w:fldChar w:fldCharType="separate"/>
      </w:r>
      <w:r w:rsidR="00DC6248" w:rsidRPr="00DC6248">
        <w:rPr>
          <w:noProof/>
        </w:rPr>
        <w:t>[62]</w:t>
      </w:r>
      <w:r w:rsidR="00DC6248">
        <w:fldChar w:fldCharType="end"/>
      </w:r>
      <w:r w:rsidR="000F1E68">
        <w:t>.</w:t>
      </w:r>
      <w:r w:rsidR="00CC6F0D">
        <w:t xml:space="preserve"> </w:t>
      </w:r>
      <w:r>
        <w:t xml:space="preserve">Influx of new individuals can lead to </w:t>
      </w:r>
      <w:r w:rsidR="007C7225">
        <w:t>rank instability</w:t>
      </w:r>
      <w:r>
        <w:t xml:space="preserve"> -- this is especially common in species with multi-male groups where males compete for dominance. For instance, during the mandrill mating season, an increased influx of males leads to increased intra-sexual competition, more active mobility among males</w:t>
      </w:r>
      <w:r w:rsidR="007C7225">
        <w:t xml:space="preserve"> and </w:t>
      </w:r>
      <w:r w:rsidR="007C7225">
        <w:lastRenderedPageBreak/>
        <w:t>consequently higher rank instability</w:t>
      </w:r>
      <w:r>
        <w:t>, and higher levels of oxidative damage in high ranking males</w:t>
      </w:r>
      <w:r w:rsidR="00590384">
        <w:t xml:space="preserve"> </w:t>
      </w:r>
      <w:r w:rsidR="00590384">
        <w:fldChar w:fldCharType="begin" w:fldLock="1"/>
      </w:r>
      <w:r w:rsidR="0049442F">
        <w:instrText>ADDIN CSL_CITATION {"citationItems":[{"id":"ITEM-1","itemData":{"DOI":"10.1242/jeb.104851","ISSN":"0022-0949","abstract":"High social rank is expected to incur fitness costs under unstable social conditions. A disruption of the oxidative balance may underlie such effects, but how markers of oxidative stress vary in relation to social rank and stability is unknown. We examined in mandrills whether the mating season characterized by social instability between males (but not between females) affected their oxidative balance differently according to their social rank. Outside the mating season, high-ranking males showed the lowest levels of oxidative damage, while during the mating season, they were the only males to experience increased oxidative damage. In contrast, the mating season increased oxidative stress in all females, irrespective of their social rank. These results support the hypothesis that the coupling between social rank and social stability is responsible for differential costs in terms of oxidative stress, which may explain inter-individual differences in susceptibility to socially induced health issues.","author":[{"dropping-particle":"","family":"Beaulieu","given":"Michaël","non-dropping-particle":"","parse-names":false,"suffix":""},{"dropping-particle":"","family":"Mboumba","given":"Sylvère","non-dropping-particle":"","parse-names":false,"suffix":""},{"dropping-particle":"","family":"Willaume","given":"Eric","non-dropping-particle":"","parse-names":false,"suffix":""},{"dropping-particle":"","family":"Kappeler","given":"Peter M","non-dropping-particle":"","parse-names":false,"suffix":""},{"dropping-particle":"","family":"Charpentier","given":"Marie J E","non-dropping-particle":"","parse-names":false,"suffix":""}],"container-title":"Journal of Experimental Biology","id":"ITEM-1","issue":"15","issued":{"date-parts":[["2014","8","1"]]},"page":"2629-2632","publisher":"The Company of Biologists Ltd","publisher-place":"Zoological Institute and Museum, University of Greifswald, Johann-Sebastian Bach Str. 11/12, 17489 Greifswald, Germany miklvet@hotmail.fr.","title":"The oxidative cost of unstable social dominance","type":"article-journal","volume":"217"},"uris":["http://www.mendeley.com/documents/?uuid=0e483f65-5283-4d04-9d41-efc27f8eb318"]}],"mendeley":{"formattedCitation":"[78]","plainTextFormattedCitation":"[78]","previouslyFormattedCitation":"[78]"},"properties":{"noteIndex":0},"schema":"https://github.com/citation-style-language/schema/raw/master/csl-citation.json"}</w:instrText>
      </w:r>
      <w:r w:rsidR="00590384">
        <w:fldChar w:fldCharType="separate"/>
      </w:r>
      <w:r w:rsidR="0049442F" w:rsidRPr="0049442F">
        <w:rPr>
          <w:noProof/>
        </w:rPr>
        <w:t>[78]</w:t>
      </w:r>
      <w:r w:rsidR="00590384">
        <w:fldChar w:fldCharType="end"/>
      </w:r>
      <w:r>
        <w:t xml:space="preserve">. The </w:t>
      </w:r>
      <w:r w:rsidR="007C7225">
        <w:t>loss</w:t>
      </w:r>
      <w:r>
        <w:t xml:space="preserve"> of certain </w:t>
      </w:r>
      <w:r w:rsidR="00832693">
        <w:t xml:space="preserve">key </w:t>
      </w:r>
      <w:r>
        <w:t xml:space="preserve">individuals can also lead to </w:t>
      </w:r>
      <w:r w:rsidR="007C7225">
        <w:t>rank instability</w:t>
      </w:r>
      <w:r w:rsidR="00337D9F">
        <w:rPr>
          <w:noProof/>
        </w:rPr>
        <w:t xml:space="preserve"> </w:t>
      </w:r>
      <w:r w:rsidR="00337D9F">
        <w:rPr>
          <w:noProof/>
        </w:rPr>
        <w:fldChar w:fldCharType="begin" w:fldLock="1"/>
      </w:r>
      <w:r w:rsidR="0049442F">
        <w:rPr>
          <w:noProof/>
        </w:rPr>
        <w:instrText>ADDIN CSL_CITATION {"citationItems":[{"id":"ITEM-1","itemData":{"author":[{"dropping-particle":"","family":"Wooddell","given":"Lauren J","non-dropping-particle":"","parse-names":false,"suffix":""},{"dropping-particle":"","family":"Kaburu","given":"Stefano S K","non-dropping-particle":"","parse-names":false,"suffix":""},{"dropping-particle":"","family":"Rosenberg","given":"Kendra L","non-dropping-particle":"","parse-names":false,"suffix":""},{"dropping-particle":"","family":"Meyer","given":"Jerrold S","non-dropping-particle":"","parse-names":false,"suffix":""},{"dropping-particle":"","family":"Suomi","given":"Stephen J","non-dropping-particle":"","parse-names":false,"suffix":""},{"dropping-particle":"","family":"Dettmer","given":"Amanda M","non-dropping-particle":"","parse-names":false,"suffix":""}],"container-title":"PloS one","editor":[{"dropping-particle":"","family":"Sestak","given":"Karol","non-dropping-particle":"","parse-names":false,"suffix":""}],"id":"ITEM-1","issue":"6","issued":{"date-parts":[["2016"]]},"page":"e0157108","publisher":"Public Library of Science","title":"Matrilineal Behavioral and Physiological Changes following the Death of a Non-Alpha Matriarch in Rhesus Macaques (Macaca mulatta)","type":"article-journal","volume":"11"},"uris":["http://www.mendeley.com/documents/?uuid=9254dbb4-280a-4c32-8fe9-093af7949b72"]}],"mendeley":{"formattedCitation":"[87]","plainTextFormattedCitation":"[87]","previouslyFormattedCitation":"[87]"},"properties":{"noteIndex":0},"schema":"https://github.com/citation-style-language/schema/raw/master/csl-citation.json"}</w:instrText>
      </w:r>
      <w:r w:rsidR="00337D9F">
        <w:rPr>
          <w:noProof/>
        </w:rPr>
        <w:fldChar w:fldCharType="separate"/>
      </w:r>
      <w:r w:rsidR="0049442F" w:rsidRPr="0049442F">
        <w:rPr>
          <w:noProof/>
        </w:rPr>
        <w:t>[87]</w:t>
      </w:r>
      <w:r w:rsidR="00337D9F">
        <w:rPr>
          <w:noProof/>
        </w:rPr>
        <w:fldChar w:fldCharType="end"/>
      </w:r>
      <w:r w:rsidR="007C7225">
        <w:t xml:space="preserve"> and aggression network instability </w:t>
      </w:r>
      <w:r w:rsidR="00337D9F">
        <w:fldChar w:fldCharType="begin" w:fldLock="1"/>
      </w:r>
      <w:r w:rsidR="0049442F">
        <w:instrText>ADDIN CSL_CITATION {"citationItems":[{"id":"ITEM-1","itemData":{"DOI":"10.1038/nature04326","ISSN":"14764687","abstract":"All organisms interact with their environment, and in doing so shape it, modifying resource availability. Termed niche construction, this process has been studied primarily at the ecological level with an emphasis on the consequences of construction across generations1. We focus on the behavioural process of construction within a single generation, identifying the role a robustness mechanism2-conflict management-has in promoting interactions that build social resource networks or social niches. Using 'knockout' experiments on a large, captive group of pigtailed macaques (Macaca nemestrina), we show that a policing function, performed infrequently by a small subset of individuals 3, significantly contributes to maintaining stable resource networks in the face of chronic perturbations that arise through conflict. When policing is absent, social niches destabilize, with group members building smaller, less diverse, and less integrated grooming, play, proximity and contact-sitting networks. Instability is quantified in terms of reduced mean degree, increased clustering, reduced reach, and increased assortativity. Policing not only controls conflict3-5, we find it significantly influences the structure of networks that constitute essential social resources in gregarious primate societies. The structure of such networks plays a critical role in infant survivorship6, emergence and spread of cooperative behaviour7, social learning and cultural traditions8. © 2006 Nature Publishing Group.","author":[{"dropping-particle":"","family":"Flack","given":"Jessica C","non-dropping-particle":"","parse-names":false,"suffix":""},{"dropping-particle":"","family":"Girvan","given":"Michelle","non-dropping-particle":"","parse-names":false,"suffix":""},{"dropping-particle":"","family":"Waal","given":"Frans B.M.","non-dropping-particle":"De","parse-names":false,"suffix":""},{"dropping-particle":"","family":"Krakauer","given":"David C.","non-dropping-particle":"","parse-names":false,"suffix":""}],"container-title":"Nature","id":"ITEM-1","issue":"7075","issued":{"date-parts":[["2006","1","26"]]},"page":"426-429","publisher":"Nature Publishing Group","title":"Policing stabilizes construction of social niches in primates","type":"article-journal","volume":"439"},"uris":["http://www.mendeley.com/documents/?uuid=cca8d01d-c6c9-354f-aee8-a2c5d0fcfa0c"]}],"mendeley":{"formattedCitation":"[88]","plainTextFormattedCitation":"[88]","previouslyFormattedCitation":"[88]"},"properties":{"noteIndex":0},"schema":"https://github.com/citation-style-language/schema/raw/master/csl-citation.json"}</w:instrText>
      </w:r>
      <w:r w:rsidR="00337D9F">
        <w:fldChar w:fldCharType="separate"/>
      </w:r>
      <w:r w:rsidR="0049442F" w:rsidRPr="0049442F">
        <w:rPr>
          <w:noProof/>
        </w:rPr>
        <w:t>[88]</w:t>
      </w:r>
      <w:r w:rsidR="00337D9F">
        <w:fldChar w:fldCharType="end"/>
      </w:r>
      <w:r w:rsidR="00337D9F">
        <w:t>,</w:t>
      </w:r>
      <w:r w:rsidR="00832693">
        <w:t xml:space="preserve"> </w:t>
      </w:r>
      <w:r w:rsidR="00337D9F">
        <w:t>or even group collapse</w:t>
      </w:r>
      <w:r w:rsidR="007C7225">
        <w:t xml:space="preserve"> </w:t>
      </w:r>
      <w:r w:rsidR="007C7225">
        <w:fldChar w:fldCharType="begin" w:fldLock="1"/>
      </w:r>
      <w:r w:rsidR="0049442F">
        <w:instrText>ADDIN CSL_CITATION {"citationItems":[{"id":"ITEM-1","itemData":{"abstract":"Abstract Social stability in group -living animals is an emergent property which arises from the interaction amongst multiple behavioral networks. However, pinpointing when a social group is at risk of collapse is difficult. We used a joint network modeling approach to ...","author":[{"dropping-particle":"","family":"Beisner","given":"B A","non-dropping-particle":"","parse-names":false,"suffix":""},{"dropping-particle":"","family":"Jin","given":"J","non-dropping-particle":"","parse-names":false,"suffix":""},{"dropping-particle":"","family":"Hsieh","given":"F","non-dropping-particle":"","parse-names":false,"suffix":""},{"dropping-particle":"","family":"Mccowan","given":"B","non-dropping-particle":"","parse-names":false,"suffix":""}],"container-title":"Current Zoology","id":"ITEM-1","issue":"1","issued":{"date-parts":[["2015"]]},"page":"70-84","title":"Detection of social group instability among captive rhesus macaques using joint network modeling","type":"article-journal","volume":"61"},"uris":["http://www.mendeley.com/documents/?uuid=78757e5a-0595-4959-b033-6d1558c223f7"]}],"mendeley":{"formattedCitation":"[89]","plainTextFormattedCitation":"[89]","previouslyFormattedCitation":"[89]"},"properties":{"noteIndex":0},"schema":"https://github.com/citation-style-language/schema/raw/master/csl-citation.json"}</w:instrText>
      </w:r>
      <w:r w:rsidR="007C7225">
        <w:fldChar w:fldCharType="separate"/>
      </w:r>
      <w:r w:rsidR="0049442F" w:rsidRPr="0049442F">
        <w:rPr>
          <w:noProof/>
        </w:rPr>
        <w:t>[89]</w:t>
      </w:r>
      <w:r w:rsidR="007C7225">
        <w:fldChar w:fldCharType="end"/>
      </w:r>
      <w:r>
        <w:t>.</w:t>
      </w:r>
      <w:r w:rsidR="00E26C19">
        <w:t xml:space="preserve"> Membership instability</w:t>
      </w:r>
      <w:r w:rsidR="00746E8C">
        <w:t xml:space="preserve">, </w:t>
      </w:r>
      <w:r w:rsidR="00E26C19">
        <w:t xml:space="preserve">rank instability, or </w:t>
      </w:r>
      <w:r w:rsidR="00746E8C">
        <w:t>aggression network instability</w:t>
      </w:r>
      <w:r>
        <w:t xml:space="preserve"> may be more impactful if it occurs in the upper echelons of the hierarchy </w:t>
      </w:r>
      <w:r w:rsidR="00832693">
        <w:fldChar w:fldCharType="begin" w:fldLock="1"/>
      </w:r>
      <w:r w:rsidR="0049442F">
        <w:instrText>ADDIN CSL_CITATION {"citationItems":[{"id":"ITEM-1","itemData":{"DOI":"10.1016/j.anbehav.2021.02.012","ISSN":"0003-3472","author":[{"dropping-particle":"","family":"Piefke","given":"Taylor J","non-dropping-particle":"","parse-names":false,"suffix":""},{"dropping-particle":"","family":"Bonnell","given":"Tyler R","non-dropping-particle":"","parse-names":false,"suffix":""},{"dropping-particle":"","family":"Deoliveira","given":"Gabriela M","non-dropping-particle":"","parse-names":false,"suffix":""},{"dropping-particle":"","family":"Border","given":"Shana E","non-dropping-particle":"","parse-names":false,"suffix":""},{"dropping-particle":"","family":"Dijkstra","given":"Peter D","non-dropping-particle":"","parse-names":false,"suffix":""}],"container-title":"Animal Behaviour","id":"ITEM-1","issued":{"date-parts":[["2021"]]},"page":"7-20","publisher":"Elsevier Ltd","title":"Social network stability is impacted by removing a dominant male in replicate dominance hierarchies of a cichlid fi sh","type":"article-journal","volume":"175"},"uris":["http://www.mendeley.com/documents/?uuid=2dc3e3f8-ac8d-4fb4-ad2e-83054087d8be"]},{"id":"ITEM-2","itemData":{"author":[{"dropping-particle":"","family":"Neumann","given":"Christof","non-dropping-particle":"","parse-names":false,"suffix":""},{"dropping-particle":"","family":"Duboscq","given":"Julie","non-dropping-particle":"","parse-names":false,"suffix":""},{"dropping-particle":"","family":"Dubuc","given":"Constance","non-dropping-particle":"","parse-names":false,"suffix":""},{"dropping-particle":"","family":"Ginting","given":"Andri","non-dropping-particle":"","parse-names":false,"suffix":""},{"dropping-particle":"","family":"Irwan","given":"Ade Maulana","non-dropping-particle":"","parse-names":false,"suffix":""},{"dropping-particle":"","family":"Agil","given":"Muhammad","non-dropping-particle":"","parse-names":false,"suffix":""},{"dropping-particle":"","family":"Widdig","given":"Anja","non-dropping-particle":"","parse-names":false,"suffix":""},{"dropping-particle":"","family":"Engelhardt","given":"Antje","non-dropping-particle":"","parse-names":false,"suffix":""}],"container-title":"Animal Behaviour","id":"ITEM-2","issue":"4","issued":{"date-parts":[["2011"]]},"page":"911-921","publisher":"Elsevier Ltd","title":"Assessing dominance hierarchies: validation and advantages of progressive evaluation with Elo-rating","type":"article-journal","volume":"82"},"uris":["http://www.mendeley.com/documents/?uuid=f4040095-ffb4-461d-98c0-44b14a95231e"]}],"mendeley":{"formattedCitation":"[43,90]","plainTextFormattedCitation":"[43,90]","previouslyFormattedCitation":"[43,90]"},"properties":{"noteIndex":0},"schema":"https://github.com/citation-style-language/schema/raw/master/csl-citation.json"}</w:instrText>
      </w:r>
      <w:r w:rsidR="00832693">
        <w:fldChar w:fldCharType="separate"/>
      </w:r>
      <w:r w:rsidR="0049442F" w:rsidRPr="0049442F">
        <w:rPr>
          <w:noProof/>
        </w:rPr>
        <w:t>[43,90]</w:t>
      </w:r>
      <w:r w:rsidR="00832693">
        <w:fldChar w:fldCharType="end"/>
      </w:r>
      <w:r>
        <w:t xml:space="preserve">.  Despite these avenues for interaction between types of </w:t>
      </w:r>
      <w:r w:rsidR="00746E8C">
        <w:t>social instability</w:t>
      </w:r>
      <w:r>
        <w:t xml:space="preserve">, it is also possible for </w:t>
      </w:r>
      <w:r w:rsidR="00746E8C">
        <w:t>each</w:t>
      </w:r>
      <w:r>
        <w:t xml:space="preserve"> to occur independently</w:t>
      </w:r>
      <w:r w:rsidR="00746E8C">
        <w:t xml:space="preserve"> of the others</w:t>
      </w:r>
      <w:r>
        <w:t xml:space="preserve">. </w:t>
      </w:r>
      <w:r w:rsidR="00FC73AE">
        <w:t xml:space="preserve">Finally, extreme instability of these different types may occur rarely but have a large impact on animal societies, emphasizing the need to study these processes over long time-scales. </w:t>
      </w:r>
    </w:p>
    <w:p w14:paraId="7E28EF82" w14:textId="037950D5" w:rsidR="009950F8" w:rsidRDefault="009950F8" w:rsidP="009F0FCD">
      <w:pPr>
        <w:spacing w:line="480" w:lineRule="auto"/>
      </w:pPr>
    </w:p>
    <w:p w14:paraId="601E9F91" w14:textId="6F4F299F" w:rsidR="009950F8" w:rsidRDefault="00FD7F43" w:rsidP="009F0FCD">
      <w:pPr>
        <w:spacing w:line="480" w:lineRule="auto"/>
      </w:pPr>
      <w:r>
        <w:t>Methods exist for quantifying these different types of social instability, but again this is an area where there is room for improvement</w:t>
      </w:r>
      <w:r w:rsidR="009950F8">
        <w:t xml:space="preserve">. To </w:t>
      </w:r>
      <w:r w:rsidR="00DC6248">
        <w:t>quantify</w:t>
      </w:r>
      <w:r w:rsidR="00301CC6">
        <w:t xml:space="preserve"> </w:t>
      </w:r>
      <w:r w:rsidR="00E26C19">
        <w:t>membership instability</w:t>
      </w:r>
      <w:r w:rsidR="009950F8">
        <w:t>, similarity metric</w:t>
      </w:r>
      <w:r w:rsidR="001965F3">
        <w:t>s</w:t>
      </w:r>
      <w:r w:rsidR="00ED645E">
        <w:t xml:space="preserve"> </w:t>
      </w:r>
      <w:r w:rsidR="00BE1B99">
        <w:fldChar w:fldCharType="begin" w:fldLock="1"/>
      </w:r>
      <w:r w:rsidR="0049442F">
        <w:instrText>ADDIN CSL_CITATION {"citationItems":[{"id":"ITEM-1","itemData":{"DOI":"10.1111/j.1469-8137.1912.tb05611.x","ISSN":"14698137","author":[{"dropping-particle":"","family":"Jaccard","given":"Paul","non-dropping-particle":"","parse-names":false,"suffix":""}],"container-title":"New Phytologist","id":"ITEM-1","issue":"2","issued":{"date-parts":[["1912"]]},"page":"37-50","title":"the Distribution of the Flora in the Alpine Zone.","type":"article-journal","volume":"11"},"uris":["http://www.mendeley.com/documents/?uuid=5a0d01e9-344e-43cd-a43a-f9ebd83ec0ae","http://www.mendeley.com/documents/?uuid=278dc1e0-fe1b-4d2a-8efe-5734b181703c"]},{"id":"ITEM-2","itemData":{"DOI":"10.1038/234034a0","ISSN":"00280836","author":[{"dropping-particle":"","family":"Levandowsky","given":"Michael","non-dropping-particle":"","parse-names":false,"suffix":""},{"dropping-particle":"","family":"Winter","given":"David","non-dropping-particle":"","parse-names":false,"suffix":""}],"container-title":"Nature","id":"ITEM-2","issue":"5323","issued":{"date-parts":[["1971"]]},"page":"34-35","title":"Distance between sets","type":"article-journal","volume":"234"},"uris":["http://www.mendeley.com/documents/?uuid=7f558c5d-4852-4415-b455-3dd9a36233c3","http://www.mendeley.com/documents/?uuid=75bd4732-9056-4dad-aa51-d12174753a7d"]},{"id":"ITEM-3","itemData":{"DOI":"10.2307/1942268","ISSN":"0012-9615","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approach.","author":[{"dropping-particle":"","family":"Bray","given":"J. Roger","non-dropping-particle":"","parse-names":false,"suffix":""},{"dropping-particle":"","family":"Curtis","given":"J. T.","non-dropping-particle":"","parse-names":false,"suffix":""}],"container-title":"Ecological Monographs","id":"ITEM-3","issue":"4","issued":{"date-parts":[["1957","10"]]},"page":"325-349","title":"An Ordination of the Upland Forest Communities of Southern Wisconsin","type":"article-journal","volume":"27"},"uris":["http://www.mendeley.com/documents/?uuid=b0a91f2b-f99b-4f8f-8293-1cdc6c0e557f","http://www.mendeley.com/documents/?uuid=cf8cd3d8-27bf-4ba5-9efb-9bd90325983b"]}],"mendeley":{"formattedCitation":"[91–93]","plainTextFormattedCitation":"[91–93]","previouslyFormattedCitation":"[91–93]"},"properties":{"noteIndex":0},"schema":"https://github.com/citation-style-language/schema/raw/master/csl-citation.json"}</w:instrText>
      </w:r>
      <w:r w:rsidR="00BE1B99">
        <w:fldChar w:fldCharType="separate"/>
      </w:r>
      <w:r w:rsidR="0049442F" w:rsidRPr="0049442F">
        <w:rPr>
          <w:noProof/>
        </w:rPr>
        <w:t>[91–93]</w:t>
      </w:r>
      <w:r w:rsidR="00BE1B99">
        <w:fldChar w:fldCharType="end"/>
      </w:r>
      <w:r w:rsidR="009950F8">
        <w:t xml:space="preserve"> </w:t>
      </w:r>
      <w:r w:rsidR="00A26C37">
        <w:t xml:space="preserve">can be used to assess </w:t>
      </w:r>
      <w:r w:rsidR="00301CC6">
        <w:t>differences in group composition between two time periods</w:t>
      </w:r>
      <w:r w:rsidR="00A25C09">
        <w:t xml:space="preserve">, </w:t>
      </w:r>
      <w:r w:rsidR="001965F3">
        <w:t>even</w:t>
      </w:r>
      <w:r w:rsidR="00301CC6">
        <w:t xml:space="preserve"> when group membership is </w:t>
      </w:r>
      <w:r w:rsidR="00FC68AF">
        <w:t>not binary</w:t>
      </w:r>
      <w:r w:rsidR="00301CC6">
        <w:t>.</w:t>
      </w:r>
      <w:r w:rsidR="009950F8">
        <w:t xml:space="preserve"> </w:t>
      </w:r>
      <w:r w:rsidR="00A26C37">
        <w:t xml:space="preserve">Future work should aim to identify </w:t>
      </w:r>
      <w:r w:rsidR="00301CC6">
        <w:t>a metric that</w:t>
      </w:r>
      <w:r w:rsidR="00ED645E">
        <w:t xml:space="preserve"> optionally</w:t>
      </w:r>
      <w:r w:rsidR="00301CC6">
        <w:t xml:space="preserve"> weights measures of demographic turnover by the attributes (e.g., sex, rank) of individuals who join or leave the grou</w:t>
      </w:r>
      <w:r w:rsidR="00ED645E">
        <w:t>p</w:t>
      </w:r>
      <w:r w:rsidR="00301CC6">
        <w:t xml:space="preserve">. Multiple approaches exist for quantifying </w:t>
      </w:r>
      <w:r w:rsidR="00E26C19">
        <w:t>rank</w:t>
      </w:r>
      <w:r w:rsidR="00301CC6">
        <w:t xml:space="preserve"> </w:t>
      </w:r>
      <w:r w:rsidR="00F30660">
        <w:t>instability</w:t>
      </w:r>
      <w:r w:rsidR="00301CC6">
        <w:t>. One approach is to calculate an index based on the amount of active mobility</w:t>
      </w:r>
      <w:r w:rsidR="000455B0">
        <w:t xml:space="preserve"> </w:t>
      </w:r>
      <w:r>
        <w:t xml:space="preserve">taking place </w:t>
      </w:r>
      <w:r w:rsidR="000455B0">
        <w:t xml:space="preserve">from one study period to the next. The S index </w:t>
      </w:r>
      <w:r w:rsidR="006D1380">
        <w:fldChar w:fldCharType="begin" w:fldLock="1"/>
      </w:r>
      <w:r w:rsidR="006D1380">
        <w:instrText>ADDIN CSL_CITATION {"citationItems":[{"id":"ITEM-1","itemData":{"author":[{"dropping-particle":"","family":"Neumann","given":"Christof","non-dropping-particle":"","parse-names":false,"suffix":""},{"dropping-particle":"","family":"Duboscq","given":"Julie","non-dropping-particle":"","parse-names":false,"suffix":""},{"dropping-particle":"","family":"Dubuc","given":"Constance","non-dropping-particle":"","parse-names":false,"suffix":""},{"dropping-particle":"","family":"Ginting","given":"Andri","non-dropping-particle":"","parse-names":false,"suffix":""},{"dropping-particle":"","family":"Irwan","given":"Ade Maulana","non-dropping-particle":"","parse-names":false,"suffix":""},{"dropping-particle":"","family":"Agil","given":"Muhammad","non-dropping-particle":"","parse-names":false,"suffix":""},{"dropping-particle":"","family":"Widdig","given":"Anja","non-dropping-particle":"","parse-names":false,"suffix":""},{"dropping-particle":"","family":"Engelhardt","given":"Antje","non-dropping-particle":"","parse-names":false,"suffix":""}],"container-title":"Animal Behaviour","id":"ITEM-1","issue":"4","issued":{"date-parts":[["2011"]]},"page":"911-921","publisher":"Elsevier Ltd","title":"Assessing dominance hierarchies: validation and advantages of progressive evaluation with Elo-rating","type":"article-journal","volume":"82"},"uris":["http://www.mendeley.com/documents/?uuid=f4040095-ffb4-461d-98c0-44b14a95231e"]}],"mendeley":{"formattedCitation":"[43]","plainTextFormattedCitation":"[43]","previouslyFormattedCitation":"[43]"},"properties":{"noteIndex":0},"schema":"https://github.com/citation-style-language/schema/raw/master/csl-citation.json"}</w:instrText>
      </w:r>
      <w:r w:rsidR="006D1380">
        <w:fldChar w:fldCharType="separate"/>
      </w:r>
      <w:r w:rsidR="006D1380" w:rsidRPr="006D1380">
        <w:rPr>
          <w:noProof/>
        </w:rPr>
        <w:t>[43]</w:t>
      </w:r>
      <w:r w:rsidR="006D1380">
        <w:fldChar w:fldCharType="end"/>
      </w:r>
      <w:r w:rsidR="000455B0">
        <w:t xml:space="preserve"> </w:t>
      </w:r>
      <w:r w:rsidR="00F30660">
        <w:t>measures</w:t>
      </w:r>
      <w:r w:rsidR="000455B0">
        <w:t xml:space="preserve"> hierarchical </w:t>
      </w:r>
      <w:r w:rsidR="00F30660">
        <w:t>in</w:t>
      </w:r>
      <w:r w:rsidR="000455B0">
        <w:t xml:space="preserve">stability in this way, </w:t>
      </w:r>
      <w:r w:rsidR="00F30660">
        <w:t>but it has some shortcomings --</w:t>
      </w:r>
      <w:r w:rsidR="000455B0">
        <w:t xml:space="preserve"> “study periods” have a fixed length of one day</w:t>
      </w:r>
      <w:r w:rsidR="00F30660">
        <w:t>,</w:t>
      </w:r>
      <w:r w:rsidR="000455B0">
        <w:t xml:space="preserve"> mobility among highly-ranked individuals is weighted more heavily than others</w:t>
      </w:r>
      <w:r w:rsidR="00F30660">
        <w:t>, and there is no way to</w:t>
      </w:r>
      <w:r w:rsidR="000455B0">
        <w:t xml:space="preserve"> </w:t>
      </w:r>
      <w:r w:rsidR="00F30660">
        <w:t>account</w:t>
      </w:r>
      <w:r w:rsidR="000455B0">
        <w:t xml:space="preserve"> for measurement uncertainty. Future work should aim to extend this </w:t>
      </w:r>
      <w:r w:rsidR="00F30660">
        <w:t>approach</w:t>
      </w:r>
      <w:r w:rsidR="000455B0">
        <w:t xml:space="preserve"> to assess instability over more biologically </w:t>
      </w:r>
      <w:r w:rsidR="00F30660">
        <w:t>relevant</w:t>
      </w:r>
      <w:r w:rsidR="000455B0">
        <w:t xml:space="preserve"> time frames</w:t>
      </w:r>
      <w:r w:rsidR="00A1001C">
        <w:t xml:space="preserve"> (Box 1;</w:t>
      </w:r>
      <w:r w:rsidR="00ED645E">
        <w:t xml:space="preserve"> </w:t>
      </w:r>
      <w:r w:rsidR="00ED645E">
        <w:fldChar w:fldCharType="begin" w:fldLock="1"/>
      </w:r>
      <w:r w:rsidR="006D1380">
        <w:instrText>ADDIN CSL_CITATION {"citationItems":[{"id":"ITEM-1","itemData":{"DOI":"10.1093/beheco/araa095","ISSN":"14657279","abstract":"The development of numerical methods for inferring social ranks has resulted in an overwhelming array of options to choose from. Previous work has established the validity of these methods through the use of simulated datasets, by determining whether a given ranking method can accurately reproduce the dominance hierarchy known to exist in the data. Here, we offer a complementary approach that assesses the reliability of calculated dominance hierarchies by asking whether the calculated rank order produced by a given method accurately predicts the outcome of a subsequent contest between two opponents. Our method uses a data-splitting \"training-testing\"approach, and we demonstrate its application to real-world data from wild vervet monkeys (Chlorocebus pygerythrus) collected over 3 years. We assessed the reliability of seven methods plus six analytical variants. In our study system, all 13 methods tested performed well at predicting future aggressive outcomes, despite some differences in the inferred rank order produced. When we split the dataset with a 6-month training period and a variable testing dataset, all methods predicted aggressive outcomes correctly for the subsequent 10 months. Beyond this 10-month cut-off, the reliability of predictions decreased, reflecting shifts in the demographic composition of the group. We also demonstrate how a data-splitting approach provides researchers not only with a means of determining the most reliable method for their dataset but also allows them to assess how rank reliability changes among age-sex classes in a social group, and so tailor their choice of method to the specific attributes of their study system.","author":[{"dropping-particle":"","family":"Vilette","given":"Chloé","non-dropping-particle":"","parse-names":false,"suffix":""},{"dropping-particle":"","family":"Bonnell","given":"Tyler","non-dropping-particle":"","parse-names":false,"suffix":""},{"dropping-particle":"","family":"Henzi","given":"Peter","non-dropping-particle":"","parse-names":false,"suffix":""},{"dropping-particle":"","family":"Barrett","given":"Louise","non-dropping-particle":"","parse-names":false,"suffix":""}],"container-title":"Behavioral Ecology","id":"ITEM-1","issue":"6","issued":{"date-parts":[["2021"]]},"page":"1379-1390","title":"Comparing dominance hierarchy methods using a data-splitting approach with real-world data","type":"article-journal","volume":"31"},"uris":["http://www.mendeley.com/documents/?uuid=fa91b5ad-1129-4cef-ac21-30a76bc1c01b"]}],"mendeley":{"formattedCitation":"[49]"},"properties":{"noteIndex":0},"schema":"https://github.com/citation-style-language/schema/raw/master/csl-citation.json"}</w:instrText>
      </w:r>
      <w:r w:rsidR="00ED645E">
        <w:fldChar w:fldCharType="separate"/>
      </w:r>
      <w:r w:rsidR="006D1380" w:rsidRPr="006D1380">
        <w:rPr>
          <w:noProof/>
        </w:rPr>
        <w:t>[49]</w:t>
      </w:r>
      <w:r w:rsidR="00ED645E">
        <w:fldChar w:fldCharType="end"/>
      </w:r>
      <w:r w:rsidR="006D1380">
        <w:t>)</w:t>
      </w:r>
      <w:r w:rsidR="000455B0">
        <w:t>, incorporate measurement uncertainty</w:t>
      </w:r>
      <w:r w:rsidR="00ED645E">
        <w:t xml:space="preserve"> </w:t>
      </w:r>
      <w:r w:rsidR="00ED645E">
        <w:fldChar w:fldCharType="begin" w:fldLock="1"/>
      </w:r>
      <w:r w:rsidR="00DC2C3C">
        <w:instrText>ADDIN CSL_CITATION {"citationItems":[{"id":"ITEM-1","itemData":{"author":[{"dropping-particle":"","family":"Sánchez-Tójar","given":"Alfredo","non-dropping-particle":"","parse-names":false,"suffix":""},{"dropping-particle":"","family":"Schroeder","given":"Julia","non-dropping-particle":"","parse-names":false,"suffix":""},{"dropping-particle":"","family":"Farine","given":"Damien R","non-dropping-particle":"","parse-names":false,"suffix":""}],"container-title":"Journal of Animal Ecology","id":"ITEM-1","issue":"3","issued":{"date-parts":[["2017"]]},"page":"594-608","title":"A practical guide for inferring reliable dominance hierarchies and estimating their uncertainty","type":"article-journal","volume":"87"},"uris":["http://www.mendeley.com/documents/?uuid=2c2b1886-e53c-472e-b1de-4c1cec440f84"]}],"mendeley":{"formattedCitation":"[39]","plainTextFormattedCitation":"[39]","previouslyFormattedCitation":"[39]"},"properties":{"noteIndex":0},"schema":"https://github.com/citation-style-language/schema/raw/master/csl-citation.json"}</w:instrText>
      </w:r>
      <w:r w:rsidR="00ED645E">
        <w:fldChar w:fldCharType="separate"/>
      </w:r>
      <w:r w:rsidR="006C26F3" w:rsidRPr="006C26F3">
        <w:rPr>
          <w:noProof/>
        </w:rPr>
        <w:t>[39]</w:t>
      </w:r>
      <w:r w:rsidR="00ED645E">
        <w:fldChar w:fldCharType="end"/>
      </w:r>
      <w:r w:rsidR="000455B0">
        <w:t>, and optionally weight instability among all individuals equally.</w:t>
      </w:r>
      <w:r w:rsidR="00B82DBB">
        <w:t xml:space="preserve"> Aggression network instability can be measured from the</w:t>
      </w:r>
      <w:r w:rsidR="00F30660">
        <w:t xml:space="preserve"> aggression network</w:t>
      </w:r>
      <w:r w:rsidR="00864E51">
        <w:t xml:space="preserve"> itself</w:t>
      </w:r>
      <w:r w:rsidR="00B82DBB">
        <w:t xml:space="preserve">, for instance as frequency of the </w:t>
      </w:r>
      <w:r w:rsidR="001E445E">
        <w:t>occurrence of intransitive triads</w:t>
      </w:r>
      <w:r w:rsidR="005C2DF4">
        <w:t xml:space="preserve"> </w:t>
      </w:r>
      <w:r w:rsidR="005C2DF4">
        <w:fldChar w:fldCharType="begin" w:fldLock="1"/>
      </w:r>
      <w:r w:rsidR="0049442F">
        <w:instrText>ADDIN CSL_CITATION {"citationItems":[{"id":"ITEM-1","itemData":{"author":[{"dropping-particle":"","family":"Shizuka","given":"Daizaburo","non-dropping-particle":"","parse-names":false,"suffix":""},{"dropping-particle":"","family":"McDonald","given":"D B","non-dropping-particle":"","parse-names":false,"suffix":""}],"container-title":"Journal of the Royal Society Interface","id":"ITEM-1","issue":"105","issued":{"date-parts":[["2015"]]},"page":"20150080","title":"The network motif architecture of dominance hierarchies","type":"article-journal","volume":"12"},"uris":["http://www.mendeley.com/documents/?uuid=492c7ebe-30cb-4751-8fcf-8fd9afec7ac8"]}],"mendeley":{"formattedCitation":"[94]","plainTextFormattedCitation":"[94]","previouslyFormattedCitation":"[94]"},"properties":{"noteIndex":0},"schema":"https://github.com/citation-style-language/schema/raw/master/csl-citation.json"}</w:instrText>
      </w:r>
      <w:r w:rsidR="005C2DF4">
        <w:fldChar w:fldCharType="separate"/>
      </w:r>
      <w:r w:rsidR="0049442F" w:rsidRPr="0049442F">
        <w:rPr>
          <w:noProof/>
        </w:rPr>
        <w:t>[94]</w:t>
      </w:r>
      <w:r w:rsidR="005C2DF4">
        <w:fldChar w:fldCharType="end"/>
      </w:r>
      <w:r w:rsidR="00B82DBB">
        <w:t xml:space="preserve"> or the amount of uncertainty in the network </w:t>
      </w:r>
      <w:r w:rsidR="00B82DBB">
        <w:fldChar w:fldCharType="begin" w:fldLock="1"/>
      </w:r>
      <w:r w:rsidR="00DC2C3C">
        <w:instrText>ADDIN CSL_CITATION {"citationItems":[{"id":"ITEM-1","itemData":{"author":[{"dropping-particle":"","family":"Fujii","given":"Kevin","non-dropping-particle":"","parse-names":false,"suffix":""},{"dropping-particle":"","family":"Jin","given":"Jian","non-dropping-particle":"","parse-names":false,"suffix":""},{"dropping-particle":"","family":"Shev","given":"Aaron","non-dropping-particle":"","parse-names":false,"suffix":""},{"dropping-particle":"","family":"Beisner","given":"Brianne","non-dropping-particle":"","parse-names":false,"suffix":""},{"dropping-particle":"","family":"Mccowan","given":"Brenda","non-dropping-particle":"","parse-names":false,"suffix":""},{"dropping-particle":"","family":"Fushing","given":"Hsieh","non-dropping-particle":"","parse-names":false,"suffix":""}],"id":"ITEM-1","issued":{"date-parts":[["2016"]]},"number":"R package version 0.1.2","title":"Using Percolation and Conductance to Find Information Flow Cerntainty in a Directed Network","type":"article"},"uris":["http://www.mendeley.com/documents/?uuid=6180e19f-8c55-4287-9896-1846f1db32f5"]}],"mendeley":{"formattedCitation":"[50]","plainTextFormattedCitation":"[50]","previouslyFormattedCitation":"[50]"},"properties":{"noteIndex":0},"schema":"https://github.com/citation-style-language/schema/raw/master/csl-citation.json"}</w:instrText>
      </w:r>
      <w:r w:rsidR="00B82DBB">
        <w:fldChar w:fldCharType="separate"/>
      </w:r>
      <w:r w:rsidR="006C26F3" w:rsidRPr="006C26F3">
        <w:rPr>
          <w:noProof/>
        </w:rPr>
        <w:t>[50]</w:t>
      </w:r>
      <w:r w:rsidR="00B82DBB">
        <w:fldChar w:fldCharType="end"/>
      </w:r>
      <w:r w:rsidR="001842F7">
        <w:t>. H</w:t>
      </w:r>
      <w:r w:rsidR="0083777C">
        <w:t xml:space="preserve">owever, </w:t>
      </w:r>
      <w:r w:rsidR="00B82DBB">
        <w:t>doing so</w:t>
      </w:r>
      <w:r w:rsidR="0083777C">
        <w:t xml:space="preserve"> relies on the assumption that intransitivity reflects instability rather than a stable but intransitive state </w:t>
      </w:r>
      <w:r w:rsidR="0083777C">
        <w:fldChar w:fldCharType="begin" w:fldLock="1"/>
      </w:r>
      <w:r w:rsidR="0049442F">
        <w:instrText>ADDIN CSL_CITATION {"citationItems":[{"id":"ITEM-1","itemData":{"DOI":"10.1016/j.tree.2015.05.001","ISSN":"01695347","PMID":"26067808","abstract":"Much of the focus in evolutionary biology has been on the adaptive differentiation among organisms. It is equally important to understand the processes that result in similarities of structure among systems. Here, we discuss examples of similarities occurring at different ecological scales, from predator-prey relations (attack rates and handling times) through communities (food-web structures) to ecosystem properties. Selection among systemic configurations or patterns that differ in their intrinsic stability should lead generally to increased representation of relatively stable structures. Such nonadaptive, but selective processes that shape ecological communities offer an enticing mechanism for generating widely observed similarities, and have sparked new interest in stability properties. This nonadaptive systemic selection operates not in opposition to, but in parallel with, adaptive evolution.","author":[{"dropping-particle":"","family":"Borrelli","given":"Jonathan J.","non-dropping-particle":"","parse-names":false,"suffix":""},{"dropping-particle":"","family":"Allesina","given":"Stefano","non-dropping-particle":"","parse-names":false,"suffix":""},{"dropping-particle":"","family":"Amarasekare","given":"Priyanga","non-dropping-particle":"","parse-names":false,"suffix":""},{"dropping-particle":"","family":"Arditi","given":"Roger","non-dropping-particle":"","parse-names":false,"suffix":""},{"dropping-particle":"","family":"Chase","given":"Ivan D","non-dropping-particle":"","parse-names":false,"suffix":""},{"dropping-particle":"","family":"Damuth","given":"John","non-dropping-particle":"","parse-names":false,"suffix":""},{"dropping-particle":"","family":"Holt","given":"Robert D.","non-dropping-particle":"","parse-names":false,"suffix":""},{"dropping-particle":"","family":"Logofet","given":"Dmitrii O.","non-dropping-particle":"","parse-names":false,"suffix":""},{"dropping-particle":"","family":"Novak","given":"Mark","non-dropping-particle":"","parse-names":false,"suffix":""},{"dropping-particle":"","family":"Rohr","given":"Rudolf P.","non-dropping-particle":"","parse-names":false,"suffix":""},{"dropping-particle":"","family":"Rossberg","given":"Axel G.","non-dropping-particle":"","parse-names":false,"suffix":""},{"dropping-particle":"","family":"Spencer","given":"Matthew","non-dropping-particle":"","parse-names":false,"suffix":""},{"dropping-particle":"","family":"Tran","given":"J. Khai","non-dropping-particle":"","parse-names":false,"suffix":""},{"dropping-particle":"","family":"Ginzburg","given":"Lev R.","non-dropping-particle":"","parse-names":false,"suffix":""}],"container-title":"Trends in Ecology and Evolution","id":"ITEM-1","issue":"7","issued":{"date-parts":[["2015"]]},"page":"417-425","publisher":"Elsevier Ltd","title":"Selection on stability across ecological scales","type":"article-journal","volume":"30"},"uris":["http://www.mendeley.com/documents/?uuid=83062b46-8d9e-4fcc-8ec2-2d0e47a23e4d"]},{"id":"ITEM-2","itemData":{"DOI":"10.1098/rspb.2019.0536","ISBN":"0000000269223","ISSN":"0962-8452","author":[{"dropping-particle":"","family":"Silk","given":"Matthew J","non-dropping-particle":"","parse-names":false,"suffix":""},{"dropping-particle":"","family":"Cant","given":"Michael A","non-dropping-particle":"","parse-names":false,"suffix":""},{"dropping-particle":"","family":"Cafazzo","given":"Simona","non-dropping-particle":"","parse-names":false,"suffix":""},{"dropping-particle":"","family":"Natoli","given":"Eugenia","non-dropping-particle":"","parse-names":false,"suffix":""},{"dropping-particle":"","family":"McDonald","given":"Robbie A.","non-dropping-particle":"","parse-names":false,"suffix":""}],"container-title":"Proceedings of the Royal Society B: Biological Sciences","id":"ITEM-2","issue":"1906","issued":{"date-parts":[["2019","7","10"]]},"page":"20190536","title":"Elevated aggression is associated with uncertainty in a network of dog dominance interactions","type":"article-journal","volume":"286"},"uris":["http://www.mendeley.com/documents/?uuid=a5f622fa-c042-4593-a626-2bfe98b6a1d0"]}],"mendeley":{"formattedCitation":"[79,81]","plainTextFormattedCitation":"[79,81]","previouslyFormattedCitation":"[79,81]"},"properties":{"noteIndex":0},"schema":"https://github.com/citation-style-language/schema/raw/master/csl-citation.json"}</w:instrText>
      </w:r>
      <w:r w:rsidR="0083777C">
        <w:fldChar w:fldCharType="separate"/>
      </w:r>
      <w:r w:rsidR="0049442F" w:rsidRPr="0049442F">
        <w:rPr>
          <w:noProof/>
        </w:rPr>
        <w:t>[79,81]</w:t>
      </w:r>
      <w:r w:rsidR="0083777C">
        <w:fldChar w:fldCharType="end"/>
      </w:r>
      <w:r w:rsidR="0083777C">
        <w:t>, an assumption which has r</w:t>
      </w:r>
      <w:r w:rsidR="001E4F6D">
        <w:t xml:space="preserve">eceived some support </w:t>
      </w:r>
      <w:r w:rsidR="001E546A">
        <w:fldChar w:fldCharType="begin" w:fldLock="1"/>
      </w:r>
      <w:r w:rsidR="0049442F">
        <w:instrText>ADDIN CSL_CITATION {"citationItems":[{"id":"ITEM-1","itemData":{"DOI":"10.1371/journal.pone.0158900","ISSN":"19326203","PMID":"27410230","abstract":"The standard approach in accounting for hierarchical differentiation in biology and the social sciences considers a hierarchy as a static distribution of individuals possessing differing amounts of some valued commodity, assumes that the hierarchy is generated by microlevel processes involving individuals, and attempts to reverse engineer the processes that produced the hierarchy. However, sufficient experimental and analytical results are available to evaluate this standard approach in the case of animal dominance hierarchies (pecking orders). Our evaluation using evidence from hierarchy formation in small groups of both hens and cichlid fish reveals significant deficiencies in the three tenets of the standard approach in accounting for the organization of dominance hierarchies. In consequence, we suggest that a new approach is needed to explain the organization of pecking orders and, very possibly, by implication, for other kinds of social hierarchies. We develop an example of such an approach that considers dominance hierarchies to be dynamic networks, uses dynamic sequences of interaction (dynamic network motifs) to explain the organization of dominance hierarchies, and derives these dynamic sequences directly from observation of hierarchy formation. We test this dynamical explanation using computer simulation and find a good fit with actual dynamics of hierarchy formation in small groups of hens. We hypothesize that the same dynamic sequences are used in small groups of many other animal species forming pecking orders, and we discuss the data required to evaluate our hypothesis. Finally, we briefly consider how our dynamic approach may be generalized to other kinds of social hierarchies using the example of the distribution of empty gastropod (snail) shells occupied in populations of hermit crabs.","author":[{"dropping-particle":"","family":"Chase","given":"Ivan D.","non-dropping-particle":"","parse-names":false,"suffix":""},{"dropping-particle":"","family":"Lindquist","given":"W. Brent","non-dropping-particle":"","parse-names":false,"suffix":""}],"container-title":"PLoS ONE","id":"ITEM-1","issue":"7","issued":{"date-parts":[["2016"]]},"page":"1-16","title":"The fragility of individual-based explanations of social hierarchies: A test using animal pecking orders","type":"article-journal","volume":"11"},"uris":["http://www.mendeley.com/documents/?uuid=a519bd04-aca1-412c-8255-94db27b5af29","http://www.mendeley.com/documents/?uuid=e973f68c-e150-4714-a492-3c3aa94c1073"]}],"mendeley":{"formattedCitation":"[65]","plainTextFormattedCitation":"[65]","previouslyFormattedCitation":"[65]"},"properties":{"noteIndex":0},"schema":"https://github.com/citation-style-language/schema/raw/master/csl-citation.json"}</w:instrText>
      </w:r>
      <w:r w:rsidR="001E546A">
        <w:fldChar w:fldCharType="separate"/>
      </w:r>
      <w:r w:rsidR="0049442F" w:rsidRPr="0049442F">
        <w:rPr>
          <w:noProof/>
        </w:rPr>
        <w:t>[65]</w:t>
      </w:r>
      <w:r w:rsidR="001E546A">
        <w:fldChar w:fldCharType="end"/>
      </w:r>
      <w:r w:rsidR="001E4F6D">
        <w:t xml:space="preserve"> and some </w:t>
      </w:r>
      <w:r w:rsidR="001E4F6D">
        <w:lastRenderedPageBreak/>
        <w:t xml:space="preserve">criticism </w:t>
      </w:r>
      <w:r w:rsidR="001E4F6D">
        <w:fldChar w:fldCharType="begin" w:fldLock="1"/>
      </w:r>
      <w:r w:rsidR="0049442F">
        <w:instrText>ADDIN CSL_CITATION {"citationItems":[{"id":"ITEM-1","itemData":{"DOI":"10.1016/j.anbehav.2016.10.014","ISSN":"00033472","abstract":"The concept of social dominance has been used in a plethora of studies to assess animal behaviour and relationships between individuals for nearly a century. Nevertheless, a standard approach does not yet exist to assess dominance in species that have a nonlinear or weakly linear hierarchical structure. We amassed 316 published data sets and show that 73.7% of the data sets and 90.3% of 103 species that we reviewed do not have a strongly linear structure. Herein, we present a novel method, ADAGIO, for assessing the structure of dominance networks. ADAGIO computes dominance hierarchies, in the form of directed acyclic graphs, to represent the dominance relations of a given group of animals. Thus far, most methods for computing dominance ranks assume implicitly that the dominance relation is a total order of the individuals in a group. ADAGIO does not assume or require this to be always true, and is hence more appropriate for analysing dominance hierarchies that are not strongly linear. We evaluated our approach against other frequently used methods, I&amp;SI, David's score and Elo-rating, on 12???000 simulated data sets and on 279 interaction matrices from published, empirical data. The results from the simulated data show that ADAGIO achieves a significantly smaller error, and hence performs better when assigning ranks than other methods. Additionally, ADAGIO generated accurate dominance hierarchies for empirical data sets with a high index of linearity. Hence, our findings suggest that ADAGIO is currently the most reliable method to assess social dominance in gregarious animals living in groups of any size. Furthermore, since ADAGIO was designed to be generic, its applicability has the potential to extend beyond dominance data. The source code of our algorithm and all simulations used for this paper are publicly available at http://ngonga.github.io/adagio/.","author":[{"dropping-particle":"","family":"Douglas","given":"Pamela Heidi","non-dropping-particle":"","parse-names":false,"suffix":""},{"dropping-particle":"","family":"Ngonga Ngomo","given":"Axel Cyrille","non-dropping-particle":"","parse-names":false,"suffix":""},{"dropping-particle":"","family":"Hohmann","given":"Gottfried","non-dropping-particle":"","parse-names":false,"suffix":""}],"container-title":"Animal Behaviour","id":"ITEM-1","issued":{"date-parts":[["2017"]]},"page":"21-32","publisher":"Elsevier Ltd","title":"A novel approach for dominance assessment in gregarious species: ADAGIO","type":"article-journal","volume":"123"},"uris":["http://www.mendeley.com/documents/?uuid=eebd824b-687e-468c-865f-046d4b1c9c58"]}],"mendeley":{"formattedCitation":"[95]","plainTextFormattedCitation":"[95]","previouslyFormattedCitation":"[95]"},"properties":{"noteIndex":0},"schema":"https://github.com/citation-style-language/schema/raw/master/csl-citation.json"}</w:instrText>
      </w:r>
      <w:r w:rsidR="001E4F6D">
        <w:fldChar w:fldCharType="separate"/>
      </w:r>
      <w:r w:rsidR="0049442F" w:rsidRPr="0049442F">
        <w:rPr>
          <w:noProof/>
        </w:rPr>
        <w:t>[95]</w:t>
      </w:r>
      <w:r w:rsidR="001E4F6D">
        <w:fldChar w:fldCharType="end"/>
      </w:r>
      <w:r w:rsidR="001842F7">
        <w:t xml:space="preserve"> and will likely vary by species</w:t>
      </w:r>
      <w:r w:rsidR="0083777C">
        <w:t xml:space="preserve">. </w:t>
      </w:r>
      <w:r w:rsidR="00B82DBB">
        <w:t>It could be productive to break the network into components and measure features of those components separately. For instance, t</w:t>
      </w:r>
      <w:r w:rsidR="0083777C">
        <w:t>he Helmholtz-Hodge decomposition can be used to break an aggression network into the sum of a unique perfectly transitive network and a unique perfectly cyclical network</w:t>
      </w:r>
      <w:r w:rsidR="00B82DBB">
        <w:t xml:space="preserve"> – aggression network instability can then be measured as the cardinality of </w:t>
      </w:r>
      <w:r w:rsidR="002D38F4">
        <w:t xml:space="preserve">the </w:t>
      </w:r>
      <w:r w:rsidR="00B82DBB">
        <w:t xml:space="preserve">cyclical graph </w:t>
      </w:r>
      <w:r w:rsidR="00B82DBB">
        <w:fldChar w:fldCharType="begin" w:fldLock="1"/>
      </w:r>
      <w:r w:rsidR="0049442F">
        <w:instrText xml:space="preserve">ADDIN CSL_CITATION {"citationItems":[{"id":"ITEM-1","itemData":{"author":[{"dropping-particle":"","family":"Strang","given":"Alexander","non-dropping-particle":"","parse-names":false,"suffix":""},{"dropping-particle":"","family":"Abbott","given":"Karen C","non-dropping-particle":"","parse-names":false,"suffix":""},{"dropping-particle":"","family":"Thomas","given":"Peter J","non-dropping-particle":"","parse-names":false,"suffix":""}],"container-title":"SIAM (Review)","id":"ITEM-1","issued":{"date-parts":[["2020"]]},"title":"The network hhd: quantifying cyclic competition in trait-performance models of tournaments </w:instrText>
      </w:r>
      <w:r w:rsidR="0049442F">
        <w:rPr>
          <w:rFonts w:ascii="Cambria Math" w:hAnsi="Cambria Math" w:cs="Cambria Math"/>
        </w:rPr>
        <w:instrText>∗</w:instrText>
      </w:r>
      <w:r w:rsidR="0049442F">
        <w:instrText>","type":"article-journal"},"uris":["http://www.mendeley.com/documents/?uuid=55b0b357-2c33-4fa0-8615-388c5912d2c5"]}],"mendeley":{"formattedCitation":"[96]","plainTextFormattedCitation":"[96]","previouslyFormattedCitation":"[96]"},"properties":{"noteIndex":0},"schema":"https://github.com/citation-style-language/schema/raw/master/csl-citation.json"}</w:instrText>
      </w:r>
      <w:r w:rsidR="00B82DBB">
        <w:fldChar w:fldCharType="separate"/>
      </w:r>
      <w:r w:rsidR="0049442F" w:rsidRPr="0049442F">
        <w:rPr>
          <w:noProof/>
        </w:rPr>
        <w:t>[96]</w:t>
      </w:r>
      <w:r w:rsidR="00B82DBB">
        <w:fldChar w:fldCharType="end"/>
      </w:r>
      <w:r w:rsidR="00B82DBB">
        <w:t>. This approach could also allow</w:t>
      </w:r>
      <w:r w:rsidR="0083777C">
        <w:t xml:space="preserve"> for </w:t>
      </w:r>
      <w:r w:rsidR="001842F7">
        <w:t>independent</w:t>
      </w:r>
      <w:r w:rsidR="0083777C">
        <w:t xml:space="preserve"> study of cyclical and transitive elements of </w:t>
      </w:r>
      <w:r w:rsidR="00A12ACF">
        <w:t>the</w:t>
      </w:r>
      <w:r w:rsidR="0083777C">
        <w:t xml:space="preserve"> aggression network. </w:t>
      </w:r>
    </w:p>
    <w:p w14:paraId="6F72F80F" w14:textId="77777777" w:rsidR="00776270" w:rsidRDefault="00776270" w:rsidP="009F0FCD">
      <w:pPr>
        <w:spacing w:line="480" w:lineRule="auto"/>
      </w:pPr>
    </w:p>
    <w:p w14:paraId="5FFA03EC" w14:textId="47A713DF" w:rsidR="001842F7" w:rsidRDefault="001842F7" w:rsidP="009F0FCD">
      <w:pPr>
        <w:spacing w:line="480" w:lineRule="auto"/>
      </w:pPr>
      <w:r>
        <w:rPr>
          <w:b/>
          <w:bCs/>
        </w:rPr>
        <w:t>Conclusion</w:t>
      </w:r>
    </w:p>
    <w:p w14:paraId="54A6DD48" w14:textId="1A3867BF" w:rsidR="00384F45" w:rsidRDefault="001E57EF" w:rsidP="009F0FCD">
      <w:pPr>
        <w:spacing w:line="480" w:lineRule="auto"/>
      </w:pPr>
      <w:r>
        <w:t xml:space="preserve">Despite a century of research, we still know surprisingly little about how and why dominance hierarchies change over time, and what impact these changes have on animal societies. </w:t>
      </w:r>
      <w:r w:rsidR="002B309C">
        <w:t>Hierarchy dynamics occur at three scales – individual, dyadic, and group (Fig</w:t>
      </w:r>
      <w:r w:rsidR="00A12ACF">
        <w:t>ure</w:t>
      </w:r>
      <w:r w:rsidR="002B309C">
        <w:t xml:space="preserve"> 1) – and open questions remain about the dynamics of dominance occurring at each of these scales. </w:t>
      </w:r>
      <w:r w:rsidR="00656BDD">
        <w:t xml:space="preserve">Although there are some challenges to addressing these questions, we suggest that solutions to these challenges are within </w:t>
      </w:r>
      <w:r w:rsidR="002B309C">
        <w:t xml:space="preserve">reach (Table 1). </w:t>
      </w:r>
      <w:r w:rsidR="00F35DAC">
        <w:t>In some cases, a lack of conceptual clarity is an ongoing challenge, and we</w:t>
      </w:r>
      <w:r w:rsidR="002B309C">
        <w:t xml:space="preserve"> present conceptual refinement to help </w:t>
      </w:r>
      <w:r w:rsidR="00F35DAC">
        <w:t>overcome these issues and facilitate communication among researchers</w:t>
      </w:r>
      <w:r w:rsidR="002B309C">
        <w:t>.</w:t>
      </w:r>
      <w:r w:rsidR="00F35DAC">
        <w:t xml:space="preserve"> In other cases, more work is needed to overcome the remaining challenges, and we suggest research directions that will advance the field. One critical need is to </w:t>
      </w:r>
      <w:r w:rsidR="00FC5F36">
        <w:t>extend methods for inferring dynamics at the individual and group scales. These methods need to account for measurement uncertainty, and guidelines are needed for determining the time-scale at which to assess hierarchy dynamics.</w:t>
      </w:r>
      <w:r w:rsidR="000B5B23">
        <w:t xml:space="preserve"> Fortunately, these are already active areas of research </w:t>
      </w:r>
      <w:r w:rsidR="000B5B23">
        <w:fldChar w:fldCharType="begin" w:fldLock="1"/>
      </w:r>
      <w:r w:rsidR="0049442F">
        <w:instrText>ADDIN CSL_CITATION {"citationItems":[{"id":"ITEM-1","itemData":{"DOI":"10.1111/1365-2656.12951","ISSN":"0021-8790","author":[{"dropping-particle":"","family":"Strauss","given":"Eli D","non-dropping-particle":"","parse-names":false,"suffix":""},{"dropping-particle":"","family":"Holekamp","given":"Kay E","non-dropping-particle":"","parse-names":false,"suffix":""}],"container-title":"Journal of Animal Ecology","id":"ITEM-1","issue":"4","issued":{"date-parts":[["2019"]]},"page":"521-536","title":"Inferring longitudinal hierarchies: Framework and methods for studying the dynamics of dominance","type":"article-journal","volume":"88"},"uris":["http://www.mendeley.com/documents/?uuid=f7c07558-3bc2-4869-bb74-22f97a475b0b"]},{"id":"ITEM-2","itemData":{"DOI":"10.1093/beheco/araa095","ISSN":"14657279","abstract":"The development of numerical methods for inferring social ranks has resulted in an overwhelming array of options to choose from. Previous work has established the validity of these methods through the use of simulated datasets, by determining whether a given ranking method can accurately reproduce the dominance hierarchy known to exist in the data. Here, we offer a complementary approach that assesses the reliability of calculated dominance hierarchies by asking whether the calculated rank order produced by a given method accurately predicts the outcome of a subsequent contest between two opponents. Our method uses a data-splitting \"training-testing\"approach, and we demonstrate its application to real-world data from wild vervet monkeys (Chlorocebus pygerythrus) collected over 3 years. We assessed the reliability of seven methods plus six analytical variants. In our study system, all 13 methods tested performed well at predicting future aggressive outcomes, despite some differences in the inferred rank order produced. When we split the dataset with a 6-month training period and a variable testing dataset, all methods predicted aggressive outcomes correctly for the subsequent 10 months. Beyond this 10-month cut-off, the reliability of predictions decreased, reflecting shifts in the demographic composition of the group. We also demonstrate how a data-splitting approach provides researchers not only with a means of determining the most reliable method for their dataset but also allows them to assess how rank reliability changes among age-sex classes in a social group, and so tailor their choice of method to the specific attributes of their study system.","author":[{"dropping-particle":"","family":"Vilette","given":"Chloé","non-dropping-particle":"","parse-names":false,"suffix":""},{"dropping-particle":"","family":"Bonnell","given":"Tyler","non-dropping-particle":"","parse-names":false,"suffix":""},{"dropping-particle":"","family":"Henzi","given":"Peter","non-dropping-particle":"","parse-names":false,"suffix":""},{"dropping-particle":"","family":"Barrett","given":"Louise","non-dropping-particle":"","parse-names":false,"suffix":""}],"container-title":"Behavioral Ecology","id":"ITEM-2","issue":"6","issued":{"date-parts":[["2021"]]},"page":"1379-1390","title":"Comparing dominance hierarchy methods using a data-splitting approach with real-world data","type":"article-journal","volume":"31"},"uris":["http://www.mendeley.com/documents/?uuid=fa91b5ad-1129-4cef-ac21-30a76bc1c01b"]},{"id":"ITEM-3","itemData":{"DOI":"10.1016/j.anbehav.2016.03.004","ISSN":"00033472","abstract":"Dominance hierarchies emerge when individuals must compete for access to resources such as food, territory or mates. Here, using traditional and network social hierarchy analysis, we show that 10 groups of 12 male laboratory CD1 mice living in large vivaria consistently form extremely linear dominance hierarchies. Within each hierarchy we determine that every individual mouse has a unique social rank and behaves with a high degree of consistency in their agonistic behaviour towards other individuals. Using temporal pairwise comparison Glicko ratings and social network triangle transitivity measures, we demonstrate that these hierarchies emerge rapidly, and that initial aggression is not predictive of later dominance. We also show that groups vary in how unequally power is distributed over time as social networks stabilize. Our results demonstrate that an ethologically relevant housing paradigm coupled with extensive behavioural observations provides a strong framework for investigating the temporal patterning of mouse dominance hierarchies and complex social dynamics. Furthermore, the statistical methods described establish a strong basis for the study of temporal dynamics of social hierarchies across species.","author":[{"dropping-particle":"","family":"Williamson","given":"Cait M.","non-dropping-particle":"","parse-names":false,"suffix":""},{"dropping-particle":"","family":"Lee","given":"Won","non-dropping-particle":"","parse-names":false,"suffix":""},{"dropping-particle":"","family":"Curley","given":"James P","non-dropping-particle":"","parse-names":false,"suffix":""}],"container-title":"Animal Behaviour","id":"ITEM-3","issued":{"date-parts":[["2016"]]},"page":"259-272","publisher":"Elsevier Ltd","title":"Temporal dynamics of social hierarchy formation and maintenance in male mice","type":"article-journal","volume":"115"},"uris":["http://www.mendeley.com/documents/?uuid=388d568e-64e6-4c88-98c7-c676f32f5a94"]},{"id":"ITEM-4","itemData":{"author":[{"dropping-particle":"","family":"Neumann","given":"Christof","non-dropping-particle":"","parse-names":false,"suffix":""},{"dropping-particle":"","family":"Duboscq","given":"Julie","non-dropping-particle":"","parse-names":false,"suffix":""},{"dropping-particle":"","family":"Dubuc","given":"Constance","non-dropping-particle":"","parse-names":false,"suffix":""},{"dropping-particle":"","family":"Ginting","given":"Andri","non-dropping-particle":"","parse-names":false,"suffix":""},{"dropping-particle":"","family":"Irwan","given":"Ade Maulana","non-dropping-particle":"","parse-names":false,"suffix":""},{"dropping-particle":"","family":"Agil","given":"Muhammad","non-dropping-particle":"","parse-names":false,"suffix":""},{"dropping-particle":"","family":"Widdig","given":"Anja","non-dropping-particle":"","parse-names":false,"suffix":""},{"dropping-particle":"","family":"Engelhardt","given":"Antje","non-dropping-particle":"","parse-names":false,"suffix":""}],"container-title":"Animal Behaviour","id":"ITEM-4","issue":"4","issued":{"date-parts":[["2011"]]},"page":"911-921","publisher":"Elsevier Ltd","title":"Assessing dominance hierarchies: validation and advantages of progressive evaluation with Elo-rating","type":"article-journal","volume":"82"},"uris":["http://www.mendeley.com/documents/?uuid=f4040095-ffb4-461d-98c0-44b14a95231e"]}],"mendeley":{"formattedCitation":"[29,43,49,97]","plainTextFormattedCitation":"[29,43,49,97]","previouslyFormattedCitation":"[29,43,49,97]"},"properties":{"noteIndex":0},"schema":"https://github.com/citation-style-language/schema/raw/master/csl-citation.json"}</w:instrText>
      </w:r>
      <w:r w:rsidR="000B5B23">
        <w:fldChar w:fldCharType="separate"/>
      </w:r>
      <w:r w:rsidR="0049442F" w:rsidRPr="0049442F">
        <w:rPr>
          <w:noProof/>
        </w:rPr>
        <w:t>[29,43,49,97]</w:t>
      </w:r>
      <w:r w:rsidR="000B5B23">
        <w:fldChar w:fldCharType="end"/>
      </w:r>
      <w:r w:rsidR="000B5B23">
        <w:t>.</w:t>
      </w:r>
      <w:r w:rsidR="000F06F5">
        <w:t xml:space="preserve"> Models of optimal status</w:t>
      </w:r>
      <w:r w:rsidR="005E7A45">
        <w:t>-</w:t>
      </w:r>
      <w:r w:rsidR="000F06F5">
        <w:t xml:space="preserve">seeking </w:t>
      </w:r>
      <w:proofErr w:type="spellStart"/>
      <w:r w:rsidR="0086318F">
        <w:t>behaviour</w:t>
      </w:r>
      <w:proofErr w:type="spellEnd"/>
      <w:r w:rsidR="000F06F5">
        <w:t xml:space="preserve"> and </w:t>
      </w:r>
      <w:r w:rsidR="00A12ACF">
        <w:t>life history</w:t>
      </w:r>
      <w:r w:rsidR="000F06F5">
        <w:t xml:space="preserve"> under different lifetime dominance trajectories will reveal how social mobility fits into the evolution of social traits. </w:t>
      </w:r>
      <w:r w:rsidR="000B5B23">
        <w:t>At the dyadic level, more work is needed to understand when and with whom individuals choose to interact</w:t>
      </w:r>
      <w:r w:rsidR="000857CE">
        <w:t xml:space="preserve"> </w:t>
      </w:r>
      <w:r w:rsidR="000857CE">
        <w:fldChar w:fldCharType="begin" w:fldLock="1"/>
      </w:r>
      <w:r w:rsidR="0049442F">
        <w:instrText>ADDIN CSL_CITATION {"citationItems":[{"id":"ITEM-1","itemData":{"DOI":"10.1073/pnas.2022912118","ISSN":"10916490","PMID":"33658380","abstract":"Members of a social species need to make appropriate decisions about who, how, and when to interact with others in their group. However, it has been difficult for researchers to detect the inputs to these decisions and, in particular, how much information individuals actually have about their social context. We present a method that can serve as a social assay to quantify how patterns of aggression depend upon information about the ranks of individuals within social dominance hierarchies. Applied to existing data on aggression in 172 social groups across 85 species in 23 orders, it reveals three main patterns of rank-dependent social dominance: the downward heuristic (aggress uniformly against lower-ranked opponents), close competitors (aggress against opponents ranked slightly below self), and bullying (aggress against opponents ranked much lower than self). The majority of the groups (133 groups, 77%) follow a downward heuristic, but a significant minority (38 groups, 22%) show more complex social dominance patterns (close competitors or bullying) consistent with higher levels of social information use. These patterns are not phylogenetically constrained and different groups within the same species can use different patterns, suggesting that heuristic use may depend on context and the structuring of aggression by social information should not be considered a fixed characteristic of a species. Our approach provides opportunities to study the use of social information within and across species and the evolution of social complexity and cognition.","author":[{"dropping-particle":"","family":"Hobson","given":"Elizabeth A","non-dropping-particle":"","parse-names":false,"suffix":""},{"dropping-particle":"","family":"Mønster","given":"Dan","non-dropping-particle":"","parse-names":false,"suffix":""},{"dropping-particle":"","family":"DeDeo","given":"Simon","non-dropping-particle":"","parse-names":false,"suffix":""}],"container-title":"Proceedings of the National Academy of Sciences of the United States of America","id":"ITEM-1","issue":"10","issued":{"date-parts":[["2021"]]},"page":"1-9","title":"Aggression heuristics underlie animal dominance hierarchies and provide evidence of group-level social information","type":"article-journal","volume":"118"},"uris":["http://www.mendeley.com/documents/?uuid=bc0ff81f-9cce-4ff9-bf80-c79ca1e1f7d3"]}],"mendeley":{"formattedCitation":"[71]","plainTextFormattedCitation":"[71]","previouslyFormattedCitation":"[71]"},"properties":{"noteIndex":0},"schema":"https://github.com/citation-style-language/schema/raw/master/csl-citation.json"}</w:instrText>
      </w:r>
      <w:r w:rsidR="000857CE">
        <w:fldChar w:fldCharType="separate"/>
      </w:r>
      <w:r w:rsidR="0049442F" w:rsidRPr="0049442F">
        <w:rPr>
          <w:noProof/>
        </w:rPr>
        <w:t>[71]</w:t>
      </w:r>
      <w:r w:rsidR="000857CE">
        <w:fldChar w:fldCharType="end"/>
      </w:r>
      <w:r w:rsidR="00F71BB0">
        <w:t>, and how these interactions are integrated to form a relationship</w:t>
      </w:r>
      <w:r w:rsidR="000857CE">
        <w:t xml:space="preserve"> </w:t>
      </w:r>
      <w:r w:rsidR="000857CE">
        <w:fldChar w:fldCharType="begin" w:fldLock="1"/>
      </w:r>
      <w:r w:rsidR="0049442F">
        <w:instrText>ADDIN CSL_CITATION {"citationItems":[{"id":"ITEM-1","itemData":{"DOI":"10.1371/journal.pone.0158900","ISSN":"19326203","PMID":"27410230","abstract":"The standard approach in accounting for hierarchical differentiation in biology and the social sciences considers a hierarchy as a static distribution of individuals possessing differing amounts of some valued commodity, assumes that the hierarchy is generated by microlevel processes involving individuals, and attempts to reverse engineer the processes that produced the hierarchy. However, sufficient experimental and analytical results are available to evaluate this standard approach in the case of animal dominance hierarchies (pecking orders). Our evaluation using evidence from hierarchy formation in small groups of both hens and cichlid fish reveals significant deficiencies in the three tenets of the standard approach in accounting for the organization of dominance hierarchies. In consequence, we suggest that a new approach is needed to explain the organization of pecking orders and, very possibly, by implication, for other kinds of social hierarchies. We develop an example of such an approach that considers dominance hierarchies to be dynamic networks, uses dynamic sequences of interaction (dynamic network motifs) to explain the organization of dominance hierarchies, and derives these dynamic sequences directly from observation of hierarchy formation. We test this dynamical explanation using computer simulation and find a good fit with actual dynamics of hierarchy formation in small groups of hens. We hypothesize that the same dynamic sequences are used in small groups of many other animal species forming pecking orders, and we discuss the data required to evaluate our hypothesis. Finally, we briefly consider how our dynamic approach may be generalized to other kinds of social hierarchies using the example of the distribution of empty gastropod (snail) shells occupied in populations of hermit crabs.","author":[{"dropping-particle":"","family":"Chase","given":"Ivan D.","non-dropping-particle":"","parse-names":false,"suffix":""},{"dropping-particle":"","family":"Lindquist","given":"W. Brent","non-dropping-particle":"","parse-names":false,"suffix":""}],"container-title":"PLoS ONE","id":"ITEM-1","issue":"7","issued":{"date-parts":[["2016"]]},"page":"1-16","title":"The fragility of individual-based explanations of social hierarchies: A test using animal pecking orders","type":"article-journal","volume":"11"},"uris":["http://www.mendeley.com/documents/?uuid=a519bd04-aca1-412c-8255-94db27b5af29","http://www.mendeley.com/documents/?uuid=e973f68c-e150-4714-a492-3c3aa94c1073"]}],"mendeley":{"formattedCitation":"[65]","plainTextFormattedCitation":"[65]","previouslyFormattedCitation":"[65]"},"properties":{"noteIndex":0},"schema":"https://github.com/citation-style-language/schema/raw/master/csl-citation.json"}</w:instrText>
      </w:r>
      <w:r w:rsidR="000857CE">
        <w:fldChar w:fldCharType="separate"/>
      </w:r>
      <w:r w:rsidR="0049442F" w:rsidRPr="0049442F">
        <w:rPr>
          <w:noProof/>
        </w:rPr>
        <w:t>[65]</w:t>
      </w:r>
      <w:r w:rsidR="000857CE">
        <w:fldChar w:fldCharType="end"/>
      </w:r>
      <w:r w:rsidR="000B5B23">
        <w:t>. Here,</w:t>
      </w:r>
      <w:r w:rsidR="00F71BB0">
        <w:t xml:space="preserve"> a combination</w:t>
      </w:r>
      <w:r w:rsidR="000B5B23">
        <w:t xml:space="preserve"> </w:t>
      </w:r>
      <w:r w:rsidR="00F71BB0">
        <w:t>of model development</w:t>
      </w:r>
      <w:r w:rsidR="000B5B23">
        <w:t xml:space="preserve"> </w:t>
      </w:r>
      <w:r w:rsidR="00F71BB0">
        <w:t xml:space="preserve">and studies in captive groups </w:t>
      </w:r>
      <w:r w:rsidR="00F71BB0">
        <w:lastRenderedPageBreak/>
        <w:t xml:space="preserve">provide </w:t>
      </w:r>
      <w:r w:rsidR="00776270">
        <w:t xml:space="preserve">a </w:t>
      </w:r>
      <w:r w:rsidR="00F71BB0">
        <w:t xml:space="preserve">promising avenue for insight </w:t>
      </w:r>
      <w:r w:rsidR="00721FE3">
        <w:t>through an</w:t>
      </w:r>
      <w:r w:rsidR="00F71BB0">
        <w:t xml:space="preserve"> iterative process of model testing and refinement.</w:t>
      </w:r>
      <w:r w:rsidR="000F06F5">
        <w:t xml:space="preserve"> Captive systems where </w:t>
      </w:r>
      <w:r w:rsidR="00A12ACF">
        <w:t>high-resolution</w:t>
      </w:r>
      <w:r w:rsidR="000F06F5">
        <w:t xml:space="preserve"> interaction data can be collected are promising systems in which to test different interaction-to-relationship models</w:t>
      </w:r>
      <w:r w:rsidR="001613C8">
        <w:t xml:space="preserve"> </w:t>
      </w:r>
      <w:r w:rsidR="001613C8">
        <w:fldChar w:fldCharType="begin" w:fldLock="1"/>
      </w:r>
      <w:r w:rsidR="0049442F">
        <w:instrText>ADDIN CSL_CITATION {"citationItems":[{"id":"ITEM-1","itemData":{"DOI":"10.1371/journal.pone.0220596","ISBN":"1111111111","ISSN":"19326203","abstract":"Socially competent animals must learn to modify their behavior in response to their social partner in a contextually appropriate manner. Dominant-subordinate relationships are a particularly salient social context for mice. Here we observe and analyze the microstructure of social and non-social behaviors as 21 pairs of outbred CD-1 male mice (Mus Musculus) establish dominant-subordinate relationships during daily 20-minute interactions for five consecutive days in a neutral environment. Firstly, using a Kleinberg burst detection algorithm, we demonstrate aggressive and subordinate interactions occur in bursting patterns followed by quiescent periods rather than being uniformly distributed across social interactions. Secondly, we identify three phases of dominant-subordinate relationship development (pre-, middle-, and post-resolution) by utilizing two statistical methods to identify stability in aggressive and subordinate behavior across these bursts. Thirdly, using First Order Markov Chains we find that dominant and subordinate mice show distinct behavioral transitions, especially between tail rattling and other aggressive/subordinate behaviors. Further, dominant animals engaged in more digging and allogrooming behavior and were more likely to transition from sniffing their partner’s body to head, whereas subordinates were more likely to transition from head sniffing to side-by-side contact. Lastly, we utilized a novel method (Forward Spike Time Tiling Coefficient) to assess how individuals respond to the behaviors of their partner. We found that subordinates decrease their tail rattling and aggressive behavior in response to aggressive but not subordinate behavior exhibited by dominants and that tail rattling in particular may function to deescalate aggressive behavior in pairs. Our findings demonstrate that CD-1 male mice rapidly establish dominance relationships and modify their social and non-social behaviors according to their current social status. The methods that we detail also provide useful tools for other researchers wishing to evaluate the temporal dynamics of rodent social behavior.","author":[{"dropping-particle":"","family":"Lee","given":"Won","non-dropping-particle":"","parse-names":false,"suffix":""},{"dropping-particle":"","family":"Fu","given":"Jiayi","non-dropping-particle":"","parse-names":false,"suffix":""},{"dropping-particle":"","family":"Bouwman","given":"Neal","non-dropping-particle":"","parse-names":false,"suffix":""},{"dropping-particle":"","family":"Farago","given":"Pam","non-dropping-particle":"","parse-names":false,"suffix":""},{"dropping-particle":"","family":"Curley","given":"James P","non-dropping-particle":"","parse-names":false,"suffix":""}],"container-title":"PLoS ONE","id":"ITEM-1","issue":"12","issued":{"date-parts":[["2019"]]},"page":"1-24","title":"Temporal microstructure of dyadic social behavior during relationship formation in mice","type":"article-journal","volume":"14"},"uris":["http://www.mendeley.com/documents/?uuid=d2f8c36b-0b1a-4878-877b-5cda066a2042"]}],"mendeley":{"formattedCitation":"[64]","plainTextFormattedCitation":"[64]","previouslyFormattedCitation":"[64]"},"properties":{"noteIndex":0},"schema":"https://github.com/citation-style-language/schema/raw/master/csl-citation.json"}</w:instrText>
      </w:r>
      <w:r w:rsidR="001613C8">
        <w:fldChar w:fldCharType="separate"/>
      </w:r>
      <w:r w:rsidR="0049442F" w:rsidRPr="0049442F">
        <w:rPr>
          <w:noProof/>
        </w:rPr>
        <w:t>[64]</w:t>
      </w:r>
      <w:r w:rsidR="001613C8">
        <w:fldChar w:fldCharType="end"/>
      </w:r>
      <w:r w:rsidR="000F06F5">
        <w:t>.</w:t>
      </w:r>
      <w:r w:rsidR="00721FE3">
        <w:t xml:space="preserve"> Across scales, systems where rank can be manipulated (e.g., Tung this issue) will be extremely useful for conducting targeted experiments testing hypotheses about the</w:t>
      </w:r>
      <w:r w:rsidR="005E1DB6">
        <w:t xml:space="preserve"> causes and consequences of the</w:t>
      </w:r>
      <w:r w:rsidR="00721FE3">
        <w:t xml:space="preserve"> dynamics of dominance. </w:t>
      </w:r>
      <w:r w:rsidR="005E1DB6">
        <w:t>Finally, l</w:t>
      </w:r>
      <w:r w:rsidR="00721FE3">
        <w:t xml:space="preserve">ong-term individual-based studies </w:t>
      </w:r>
      <w:r w:rsidR="000857CE">
        <w:t xml:space="preserve">will be essential for </w:t>
      </w:r>
      <w:r w:rsidR="00447B2D">
        <w:t>interrogating</w:t>
      </w:r>
      <w:r w:rsidR="000857CE">
        <w:t xml:space="preserve"> dynamics occurring at long time</w:t>
      </w:r>
      <w:r w:rsidR="0010258F">
        <w:t xml:space="preserve"> </w:t>
      </w:r>
      <w:r w:rsidR="000857CE">
        <w:t>scal</w:t>
      </w:r>
      <w:r w:rsidR="00447B2D">
        <w:t>es and for studying the impact of rare events</w:t>
      </w:r>
      <w:r w:rsidR="000857CE">
        <w:t>.</w:t>
      </w:r>
      <w:r w:rsidR="00447B2D">
        <w:t xml:space="preserve"> </w:t>
      </w:r>
      <w:r w:rsidR="00E95572">
        <w:t xml:space="preserve">Although much work remains to be done to better understand the dynamics of dominance in animal societies, the quality and quantity of ongoing work in this area suggests that insight into the structure and function of dominance hierarchies will continue </w:t>
      </w:r>
      <w:r w:rsidR="00474136">
        <w:t>into</w:t>
      </w:r>
      <w:r w:rsidR="00E95572">
        <w:t xml:space="preserve"> the next century. </w:t>
      </w:r>
    </w:p>
    <w:p w14:paraId="7506020B" w14:textId="77777777" w:rsidR="0086318F" w:rsidRDefault="0086318F" w:rsidP="0010258F">
      <w:pPr>
        <w:spacing w:line="480" w:lineRule="auto"/>
        <w:rPr>
          <w:b/>
          <w:bCs/>
        </w:rPr>
      </w:pPr>
    </w:p>
    <w:p w14:paraId="35B85BAC" w14:textId="77777777" w:rsidR="0086318F" w:rsidRDefault="0086318F" w:rsidP="0010258F">
      <w:pPr>
        <w:spacing w:line="480" w:lineRule="auto"/>
        <w:rPr>
          <w:b/>
          <w:bCs/>
        </w:rPr>
      </w:pPr>
      <w:r>
        <w:rPr>
          <w:b/>
          <w:bCs/>
        </w:rPr>
        <w:t>Funding</w:t>
      </w:r>
    </w:p>
    <w:p w14:paraId="26EFFA83" w14:textId="66FFA21A" w:rsidR="00D5500F" w:rsidRDefault="0086318F" w:rsidP="0010258F">
      <w:pPr>
        <w:spacing w:line="480" w:lineRule="auto"/>
        <w:rPr>
          <w:b/>
          <w:bCs/>
        </w:rPr>
      </w:pPr>
      <w:r w:rsidRPr="00F66972">
        <w:rPr>
          <w:bCs/>
        </w:rPr>
        <w:t>This work was also supported by NSF Grant OIA 0939454 (Science and Technology Centers) via “BEACON: An NSF Center for the Study of Evolution in Action</w:t>
      </w:r>
      <w:r>
        <w:rPr>
          <w:bCs/>
        </w:rPr>
        <w:t>;</w:t>
      </w:r>
      <w:r w:rsidRPr="00F66972">
        <w:rPr>
          <w:bCs/>
        </w:rPr>
        <w:t>”</w:t>
      </w:r>
      <w:r>
        <w:rPr>
          <w:bCs/>
        </w:rPr>
        <w:t xml:space="preserve"> the University of Nebraska, Lincoln </w:t>
      </w:r>
      <w:r w:rsidR="00DB47E4">
        <w:rPr>
          <w:bCs/>
        </w:rPr>
        <w:t xml:space="preserve">Population Biology </w:t>
      </w:r>
      <w:r>
        <w:rPr>
          <w:bCs/>
        </w:rPr>
        <w:t>Program of Excellence; the Alexander von Humboldt Foundation</w:t>
      </w:r>
      <w:r w:rsidR="005F455E">
        <w:rPr>
          <w:bCs/>
        </w:rPr>
        <w:t>.</w:t>
      </w:r>
      <w:r>
        <w:rPr>
          <w:bCs/>
        </w:rPr>
        <w:t xml:space="preserve"> </w:t>
      </w:r>
      <w:r>
        <w:rPr>
          <w:bCs/>
        </w:rPr>
        <w:t xml:space="preserve"> </w:t>
      </w:r>
      <w:r w:rsidR="00D5500F">
        <w:rPr>
          <w:b/>
          <w:bCs/>
        </w:rPr>
        <w:br w:type="page"/>
      </w:r>
    </w:p>
    <w:p w14:paraId="291BE1D3" w14:textId="6A7F0BAE" w:rsidR="00384F45" w:rsidRPr="00D5500F" w:rsidRDefault="00D5500F" w:rsidP="00DF0AC2">
      <w:pPr>
        <w:spacing w:line="480" w:lineRule="auto"/>
        <w:rPr>
          <w:b/>
          <w:bCs/>
        </w:rPr>
      </w:pPr>
      <w:r>
        <w:rPr>
          <w:b/>
          <w:bCs/>
        </w:rPr>
        <w:lastRenderedPageBreak/>
        <w:t>References</w:t>
      </w:r>
    </w:p>
    <w:p w14:paraId="722DAAD5" w14:textId="3C276E40" w:rsidR="006D1380" w:rsidRPr="006D1380" w:rsidRDefault="00384F45" w:rsidP="00DF0AC2">
      <w:pPr>
        <w:widowControl w:val="0"/>
        <w:autoSpaceDE w:val="0"/>
        <w:autoSpaceDN w:val="0"/>
        <w:adjustRightInd w:val="0"/>
        <w:spacing w:line="480" w:lineRule="auto"/>
        <w:ind w:left="640" w:hanging="640"/>
        <w:rPr>
          <w:noProof/>
        </w:rPr>
      </w:pPr>
      <w:r>
        <w:fldChar w:fldCharType="begin" w:fldLock="1"/>
      </w:r>
      <w:r>
        <w:instrText xml:space="preserve">ADDIN Mendeley Bibliography CSL_BIBLIOGRAPHY </w:instrText>
      </w:r>
      <w:r>
        <w:fldChar w:fldCharType="separate"/>
      </w:r>
      <w:r w:rsidR="006D1380" w:rsidRPr="006D1380">
        <w:rPr>
          <w:noProof/>
        </w:rPr>
        <w:t>1.</w:t>
      </w:r>
      <w:r w:rsidR="006D1380" w:rsidRPr="006D1380">
        <w:rPr>
          <w:noProof/>
        </w:rPr>
        <w:tab/>
        <w:t xml:space="preserve">Schjelderup-Ebbe T. 1922 Contributions to the social psychology of the domestic chicken. </w:t>
      </w:r>
      <w:r w:rsidR="006D1380" w:rsidRPr="006D1380">
        <w:rPr>
          <w:i/>
          <w:iCs/>
          <w:noProof/>
        </w:rPr>
        <w:t>Repr. from Zeitschrift fuer Psychol.</w:t>
      </w:r>
      <w:r w:rsidR="006D1380" w:rsidRPr="006D1380">
        <w:rPr>
          <w:noProof/>
        </w:rPr>
        <w:t xml:space="preserve"> </w:t>
      </w:r>
      <w:r w:rsidR="006D1380" w:rsidRPr="006D1380">
        <w:rPr>
          <w:b/>
          <w:bCs/>
          <w:noProof/>
        </w:rPr>
        <w:t>88</w:t>
      </w:r>
      <w:r w:rsidR="006D1380" w:rsidRPr="006D1380">
        <w:rPr>
          <w:noProof/>
        </w:rPr>
        <w:t>, 225–252.</w:t>
      </w:r>
    </w:p>
    <w:p w14:paraId="5CFFB140"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2.</w:t>
      </w:r>
      <w:r w:rsidRPr="006D1380">
        <w:rPr>
          <w:noProof/>
        </w:rPr>
        <w:tab/>
        <w:t xml:space="preserve">Holekamp KE, Strauss ED. 2016 Aggression and dominance: an interdisciplinary overview. </w:t>
      </w:r>
      <w:r w:rsidRPr="006D1380">
        <w:rPr>
          <w:i/>
          <w:iCs/>
          <w:noProof/>
        </w:rPr>
        <w:t>Curr. Opin. Behav. Sci.</w:t>
      </w:r>
      <w:r w:rsidRPr="006D1380">
        <w:rPr>
          <w:noProof/>
        </w:rPr>
        <w:t xml:space="preserve"> </w:t>
      </w:r>
      <w:r w:rsidRPr="006D1380">
        <w:rPr>
          <w:b/>
          <w:bCs/>
          <w:noProof/>
        </w:rPr>
        <w:t>12</w:t>
      </w:r>
      <w:r w:rsidRPr="006D1380">
        <w:rPr>
          <w:noProof/>
        </w:rPr>
        <w:t>, 44–51. (doi:10.1016/j.cobeha.2016.08.005)</w:t>
      </w:r>
    </w:p>
    <w:p w14:paraId="583FD876"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3.</w:t>
      </w:r>
      <w:r w:rsidRPr="006D1380">
        <w:rPr>
          <w:noProof/>
        </w:rPr>
        <w:tab/>
        <w:t xml:space="preserve">Snyder-Mackler N </w:t>
      </w:r>
      <w:r w:rsidRPr="006D1380">
        <w:rPr>
          <w:i/>
          <w:iCs/>
          <w:noProof/>
        </w:rPr>
        <w:t>et al.</w:t>
      </w:r>
      <w:r w:rsidRPr="006D1380">
        <w:rPr>
          <w:noProof/>
        </w:rPr>
        <w:t xml:space="preserve"> 2020 Social determinants of health and survival in humans and other animals. </w:t>
      </w:r>
      <w:r w:rsidRPr="006D1380">
        <w:rPr>
          <w:i/>
          <w:iCs/>
          <w:noProof/>
        </w:rPr>
        <w:t>Science (80-. ).</w:t>
      </w:r>
      <w:r w:rsidRPr="006D1380">
        <w:rPr>
          <w:noProof/>
        </w:rPr>
        <w:t xml:space="preserve"> </w:t>
      </w:r>
      <w:r w:rsidRPr="006D1380">
        <w:rPr>
          <w:b/>
          <w:bCs/>
          <w:noProof/>
        </w:rPr>
        <w:t>368</w:t>
      </w:r>
      <w:r w:rsidRPr="006D1380">
        <w:rPr>
          <w:noProof/>
        </w:rPr>
        <w:t>. (doi:10.1126/SCIENCE.AAX9553)</w:t>
      </w:r>
    </w:p>
    <w:p w14:paraId="24601C82"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4.</w:t>
      </w:r>
      <w:r w:rsidRPr="006D1380">
        <w:rPr>
          <w:noProof/>
        </w:rPr>
        <w:tab/>
        <w:t xml:space="preserve">Sapolsky RM. 2005 The influence of social hierarchy on primate health. </w:t>
      </w:r>
      <w:r w:rsidRPr="006D1380">
        <w:rPr>
          <w:i/>
          <w:iCs/>
          <w:noProof/>
        </w:rPr>
        <w:t>Science (80-. ).</w:t>
      </w:r>
      <w:r w:rsidRPr="006D1380">
        <w:rPr>
          <w:noProof/>
        </w:rPr>
        <w:t xml:space="preserve"> </w:t>
      </w:r>
      <w:r w:rsidRPr="006D1380">
        <w:rPr>
          <w:b/>
          <w:bCs/>
          <w:noProof/>
        </w:rPr>
        <w:t>308</w:t>
      </w:r>
      <w:r w:rsidRPr="006D1380">
        <w:rPr>
          <w:noProof/>
        </w:rPr>
        <w:t>, 648–652.</w:t>
      </w:r>
    </w:p>
    <w:p w14:paraId="16326173"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5.</w:t>
      </w:r>
      <w:r w:rsidRPr="006D1380">
        <w:rPr>
          <w:noProof/>
        </w:rPr>
        <w:tab/>
        <w:t xml:space="preserve">Majolo B, Lehmann J, De Bortoli Vizioli A, Schino G. 2012 Fitness-related benefits of dominance in primates. </w:t>
      </w:r>
      <w:r w:rsidRPr="006D1380">
        <w:rPr>
          <w:i/>
          <w:iCs/>
          <w:noProof/>
        </w:rPr>
        <w:t>Am. J. Phys. Anthropol.</w:t>
      </w:r>
      <w:r w:rsidRPr="006D1380">
        <w:rPr>
          <w:noProof/>
        </w:rPr>
        <w:t xml:space="preserve"> </w:t>
      </w:r>
      <w:r w:rsidRPr="006D1380">
        <w:rPr>
          <w:b/>
          <w:bCs/>
          <w:noProof/>
        </w:rPr>
        <w:t>147</w:t>
      </w:r>
      <w:r w:rsidRPr="006D1380">
        <w:rPr>
          <w:noProof/>
        </w:rPr>
        <w:t>, 652–660. (doi:10.1002/ajpa.22031)</w:t>
      </w:r>
    </w:p>
    <w:p w14:paraId="25D1316D"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6.</w:t>
      </w:r>
      <w:r w:rsidRPr="006D1380">
        <w:rPr>
          <w:noProof/>
        </w:rPr>
        <w:tab/>
        <w:t xml:space="preserve">Sharp SP, Clutton-Brock TH. 2011 Reluctant challengers: Why do subordinate female meerkats rarely displace their dominant mothers? </w:t>
      </w:r>
      <w:r w:rsidRPr="006D1380">
        <w:rPr>
          <w:i/>
          <w:iCs/>
          <w:noProof/>
        </w:rPr>
        <w:t>Behav. Ecol.</w:t>
      </w:r>
      <w:r w:rsidRPr="006D1380">
        <w:rPr>
          <w:noProof/>
        </w:rPr>
        <w:t xml:space="preserve"> </w:t>
      </w:r>
      <w:r w:rsidRPr="006D1380">
        <w:rPr>
          <w:b/>
          <w:bCs/>
          <w:noProof/>
        </w:rPr>
        <w:t>22</w:t>
      </w:r>
      <w:r w:rsidRPr="006D1380">
        <w:rPr>
          <w:noProof/>
        </w:rPr>
        <w:t>, 1337–1343. (doi:10.1093/beheco/arr138)</w:t>
      </w:r>
    </w:p>
    <w:p w14:paraId="6561E25C"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7.</w:t>
      </w:r>
      <w:r w:rsidRPr="006D1380">
        <w:rPr>
          <w:noProof/>
        </w:rPr>
        <w:tab/>
        <w:t xml:space="preserve">Van Schaik C, Van Noordwijk M. 2001 CAREER MOVES: TRANSFER AND RANK CHALLENGE DECISIONS BY MALE LONG-TAILED MACAQUES. </w:t>
      </w:r>
      <w:r w:rsidRPr="006D1380">
        <w:rPr>
          <w:i/>
          <w:iCs/>
          <w:noProof/>
        </w:rPr>
        <w:t>Behaviour</w:t>
      </w:r>
      <w:r w:rsidRPr="006D1380">
        <w:rPr>
          <w:noProof/>
        </w:rPr>
        <w:t xml:space="preserve"> </w:t>
      </w:r>
      <w:r w:rsidRPr="006D1380">
        <w:rPr>
          <w:b/>
          <w:bCs/>
          <w:noProof/>
        </w:rPr>
        <w:t>138</w:t>
      </w:r>
      <w:r w:rsidRPr="006D1380">
        <w:rPr>
          <w:noProof/>
        </w:rPr>
        <w:t>, 359–395. (doi:10.1163/15685390152032505)</w:t>
      </w:r>
    </w:p>
    <w:p w14:paraId="7735D35D"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8.</w:t>
      </w:r>
      <w:r w:rsidRPr="006D1380">
        <w:rPr>
          <w:noProof/>
        </w:rPr>
        <w:tab/>
        <w:t xml:space="preserve">Schülke O, Bhagavatula J, Vigilant L, Ostner J. 2010 Social bonds enhance reproductive success in male macaques. </w:t>
      </w:r>
      <w:r w:rsidRPr="006D1380">
        <w:rPr>
          <w:i/>
          <w:iCs/>
          <w:noProof/>
        </w:rPr>
        <w:t>Curr. Biol.</w:t>
      </w:r>
      <w:r w:rsidRPr="006D1380">
        <w:rPr>
          <w:noProof/>
        </w:rPr>
        <w:t xml:space="preserve"> </w:t>
      </w:r>
      <w:r w:rsidRPr="006D1380">
        <w:rPr>
          <w:b/>
          <w:bCs/>
          <w:noProof/>
        </w:rPr>
        <w:t>20</w:t>
      </w:r>
      <w:r w:rsidRPr="006D1380">
        <w:rPr>
          <w:noProof/>
        </w:rPr>
        <w:t>, 2207–2210. (doi:10.1016/j.cub.2010.10.058)</w:t>
      </w:r>
    </w:p>
    <w:p w14:paraId="66FA7EDC"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9.</w:t>
      </w:r>
      <w:r w:rsidRPr="006D1380">
        <w:rPr>
          <w:noProof/>
        </w:rPr>
        <w:tab/>
        <w:t xml:space="preserve">Young C, Majolo B, Schülke O, Ostner J. 2014 Male social bonds and rank predict supporter selection in cooperative aggression in wild Barbary macaques. </w:t>
      </w:r>
      <w:r w:rsidRPr="006D1380">
        <w:rPr>
          <w:i/>
          <w:iCs/>
          <w:noProof/>
        </w:rPr>
        <w:t>Anim. Behav.</w:t>
      </w:r>
      <w:r w:rsidRPr="006D1380">
        <w:rPr>
          <w:noProof/>
        </w:rPr>
        <w:t xml:space="preserve"> </w:t>
      </w:r>
      <w:r w:rsidRPr="006D1380">
        <w:rPr>
          <w:b/>
          <w:bCs/>
          <w:noProof/>
        </w:rPr>
        <w:t>95</w:t>
      </w:r>
      <w:r w:rsidRPr="006D1380">
        <w:rPr>
          <w:noProof/>
        </w:rPr>
        <w:t>, 23–32. (doi:10.1016/j.anbehav.2014.06.007)</w:t>
      </w:r>
    </w:p>
    <w:p w14:paraId="32E1A34D"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10.</w:t>
      </w:r>
      <w:r w:rsidRPr="006D1380">
        <w:rPr>
          <w:noProof/>
        </w:rPr>
        <w:tab/>
        <w:t xml:space="preserve">Van Schaik CP, Pandit SA, Vogel ER. 2004 A model for within-group coalitionary aggression among males. </w:t>
      </w:r>
      <w:r w:rsidRPr="006D1380">
        <w:rPr>
          <w:i/>
          <w:iCs/>
          <w:noProof/>
        </w:rPr>
        <w:t>Behav. Ecol. Sociobiol.</w:t>
      </w:r>
      <w:r w:rsidRPr="006D1380">
        <w:rPr>
          <w:noProof/>
        </w:rPr>
        <w:t xml:space="preserve"> </w:t>
      </w:r>
      <w:r w:rsidRPr="006D1380">
        <w:rPr>
          <w:b/>
          <w:bCs/>
          <w:noProof/>
        </w:rPr>
        <w:t>57</w:t>
      </w:r>
      <w:r w:rsidRPr="006D1380">
        <w:rPr>
          <w:noProof/>
        </w:rPr>
        <w:t>, 101–109. (doi:10.1007/s00265-004-0818-1)</w:t>
      </w:r>
    </w:p>
    <w:p w14:paraId="15429199"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11.</w:t>
      </w:r>
      <w:r w:rsidRPr="006D1380">
        <w:rPr>
          <w:noProof/>
        </w:rPr>
        <w:tab/>
        <w:t>Strauss ED, Holekamp KE. 2019 Social alliances improve rank and fitness in convention-</w:t>
      </w:r>
      <w:r w:rsidRPr="006D1380">
        <w:rPr>
          <w:noProof/>
        </w:rPr>
        <w:lastRenderedPageBreak/>
        <w:t xml:space="preserve">based societies. </w:t>
      </w:r>
      <w:r w:rsidRPr="006D1380">
        <w:rPr>
          <w:i/>
          <w:iCs/>
          <w:noProof/>
        </w:rPr>
        <w:t>Proc. Natl. Acad. Sci.</w:t>
      </w:r>
      <w:r w:rsidRPr="006D1380">
        <w:rPr>
          <w:noProof/>
        </w:rPr>
        <w:t xml:space="preserve"> </w:t>
      </w:r>
      <w:r w:rsidRPr="006D1380">
        <w:rPr>
          <w:b/>
          <w:bCs/>
          <w:noProof/>
        </w:rPr>
        <w:t>116</w:t>
      </w:r>
      <w:r w:rsidRPr="006D1380">
        <w:rPr>
          <w:noProof/>
        </w:rPr>
        <w:t>, 8919–8924. (doi:10.1073/pnas.1810384116)</w:t>
      </w:r>
    </w:p>
    <w:p w14:paraId="35D85F24"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12.</w:t>
      </w:r>
      <w:r w:rsidRPr="006D1380">
        <w:rPr>
          <w:noProof/>
        </w:rPr>
        <w:tab/>
        <w:t xml:space="preserve">Samuels A, Silk JB, Altmann J. 1987 Continuity and change in dominance relations among female baboons. </w:t>
      </w:r>
      <w:r w:rsidRPr="006D1380">
        <w:rPr>
          <w:i/>
          <w:iCs/>
          <w:noProof/>
        </w:rPr>
        <w:t>Anim. Behav.</w:t>
      </w:r>
      <w:r w:rsidRPr="006D1380">
        <w:rPr>
          <w:noProof/>
        </w:rPr>
        <w:t xml:space="preserve"> </w:t>
      </w:r>
      <w:r w:rsidRPr="006D1380">
        <w:rPr>
          <w:b/>
          <w:bCs/>
          <w:noProof/>
        </w:rPr>
        <w:t>35</w:t>
      </w:r>
      <w:r w:rsidRPr="006D1380">
        <w:rPr>
          <w:noProof/>
        </w:rPr>
        <w:t>, 785–793. (doi:10.1016/S0003-3472(87)80115-X)</w:t>
      </w:r>
    </w:p>
    <w:p w14:paraId="48C6C9A2"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13.</w:t>
      </w:r>
      <w:r w:rsidRPr="006D1380">
        <w:rPr>
          <w:noProof/>
        </w:rPr>
        <w:tab/>
        <w:t xml:space="preserve">Gouzoules H. 1980 A description of genealogical rank changes in a troop of Japanese monkeys (Macaca fuscata). </w:t>
      </w:r>
      <w:r w:rsidRPr="006D1380">
        <w:rPr>
          <w:i/>
          <w:iCs/>
          <w:noProof/>
        </w:rPr>
        <w:t>Primates</w:t>
      </w:r>
      <w:r w:rsidRPr="006D1380">
        <w:rPr>
          <w:noProof/>
        </w:rPr>
        <w:t xml:space="preserve"> </w:t>
      </w:r>
      <w:r w:rsidRPr="006D1380">
        <w:rPr>
          <w:b/>
          <w:bCs/>
          <w:noProof/>
        </w:rPr>
        <w:t>21</w:t>
      </w:r>
      <w:r w:rsidRPr="006D1380">
        <w:rPr>
          <w:noProof/>
        </w:rPr>
        <w:t>, 262–267.</w:t>
      </w:r>
    </w:p>
    <w:p w14:paraId="0D3238BA"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14.</w:t>
      </w:r>
      <w:r w:rsidRPr="006D1380">
        <w:rPr>
          <w:noProof/>
        </w:rPr>
        <w:tab/>
        <w:t xml:space="preserve">Chapais B. 1985 An experimental analysis of a mother-daughter rank reversal in Japanese macaques (Macaca fuscata). </w:t>
      </w:r>
      <w:r w:rsidRPr="006D1380">
        <w:rPr>
          <w:i/>
          <w:iCs/>
          <w:noProof/>
        </w:rPr>
        <w:t>Primates</w:t>
      </w:r>
      <w:r w:rsidRPr="006D1380">
        <w:rPr>
          <w:noProof/>
        </w:rPr>
        <w:t xml:space="preserve"> </w:t>
      </w:r>
      <w:r w:rsidRPr="006D1380">
        <w:rPr>
          <w:b/>
          <w:bCs/>
          <w:noProof/>
        </w:rPr>
        <w:t>26</w:t>
      </w:r>
      <w:r w:rsidRPr="006D1380">
        <w:rPr>
          <w:noProof/>
        </w:rPr>
        <w:t>, 407–423.</w:t>
      </w:r>
    </w:p>
    <w:p w14:paraId="5AB6E81F"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15.</w:t>
      </w:r>
      <w:r w:rsidRPr="006D1380">
        <w:rPr>
          <w:noProof/>
        </w:rPr>
        <w:tab/>
        <w:t xml:space="preserve">Perry S. 1998 A case report of a male rank reversal in a group of wild white-faced capuchins (Cebus capucinus). </w:t>
      </w:r>
      <w:r w:rsidRPr="006D1380">
        <w:rPr>
          <w:i/>
          <w:iCs/>
          <w:noProof/>
        </w:rPr>
        <w:t>Primates</w:t>
      </w:r>
      <w:r w:rsidRPr="006D1380">
        <w:rPr>
          <w:noProof/>
        </w:rPr>
        <w:t xml:space="preserve"> </w:t>
      </w:r>
      <w:r w:rsidRPr="006D1380">
        <w:rPr>
          <w:b/>
          <w:bCs/>
          <w:noProof/>
        </w:rPr>
        <w:t>39</w:t>
      </w:r>
      <w:r w:rsidRPr="006D1380">
        <w:rPr>
          <w:noProof/>
        </w:rPr>
        <w:t>, 51–70. (doi:10.1007/BF02557743)</w:t>
      </w:r>
    </w:p>
    <w:p w14:paraId="35F3E213"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16.</w:t>
      </w:r>
      <w:r w:rsidRPr="006D1380">
        <w:rPr>
          <w:noProof/>
        </w:rPr>
        <w:tab/>
        <w:t xml:space="preserve">Higham J, Maestripieri D. 2010 Revolutionary coalitions in male rhesus macaques. </w:t>
      </w:r>
      <w:r w:rsidRPr="006D1380">
        <w:rPr>
          <w:i/>
          <w:iCs/>
          <w:noProof/>
        </w:rPr>
        <w:t>Behaviour</w:t>
      </w:r>
      <w:r w:rsidRPr="006D1380">
        <w:rPr>
          <w:noProof/>
        </w:rPr>
        <w:t xml:space="preserve"> </w:t>
      </w:r>
      <w:r w:rsidRPr="006D1380">
        <w:rPr>
          <w:b/>
          <w:bCs/>
          <w:noProof/>
        </w:rPr>
        <w:t>147</w:t>
      </w:r>
      <w:r w:rsidRPr="006D1380">
        <w:rPr>
          <w:noProof/>
        </w:rPr>
        <w:t>, 1889–1908.</w:t>
      </w:r>
    </w:p>
    <w:p w14:paraId="6834D38F"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17.</w:t>
      </w:r>
      <w:r w:rsidRPr="006D1380">
        <w:rPr>
          <w:noProof/>
        </w:rPr>
        <w:tab/>
        <w:t xml:space="preserve">Hasegawa M, Kutsukake N. 2014 Bayesian competitiveness estimation predicts dominance turnover among wild male chimpanzees. </w:t>
      </w:r>
      <w:r w:rsidRPr="006D1380">
        <w:rPr>
          <w:i/>
          <w:iCs/>
          <w:noProof/>
        </w:rPr>
        <w:t>Behav. Ecol. Sociobiol.</w:t>
      </w:r>
      <w:r w:rsidRPr="006D1380">
        <w:rPr>
          <w:noProof/>
        </w:rPr>
        <w:t xml:space="preserve"> </w:t>
      </w:r>
      <w:r w:rsidRPr="006D1380">
        <w:rPr>
          <w:b/>
          <w:bCs/>
          <w:noProof/>
        </w:rPr>
        <w:t>69</w:t>
      </w:r>
      <w:r w:rsidRPr="006D1380">
        <w:rPr>
          <w:noProof/>
        </w:rPr>
        <w:t>, 89–99.</w:t>
      </w:r>
    </w:p>
    <w:p w14:paraId="4DA4FAED"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18.</w:t>
      </w:r>
      <w:r w:rsidRPr="006D1380">
        <w:rPr>
          <w:noProof/>
        </w:rPr>
        <w:tab/>
        <w:t xml:space="preserve">Kutsukake N, Hasegawa T. 2005 Dominance turnover between an alpha and a beta male and dynamics of social relationships in Japanese macaques. </w:t>
      </w:r>
      <w:r w:rsidRPr="006D1380">
        <w:rPr>
          <w:i/>
          <w:iCs/>
          <w:noProof/>
        </w:rPr>
        <w:t>Int. J. Primatol.</w:t>
      </w:r>
      <w:r w:rsidRPr="006D1380">
        <w:rPr>
          <w:noProof/>
        </w:rPr>
        <w:t xml:space="preserve"> </w:t>
      </w:r>
      <w:r w:rsidRPr="006D1380">
        <w:rPr>
          <w:b/>
          <w:bCs/>
          <w:noProof/>
        </w:rPr>
        <w:t>26</w:t>
      </w:r>
      <w:r w:rsidRPr="006D1380">
        <w:rPr>
          <w:noProof/>
        </w:rPr>
        <w:t>, 775–800. (doi:10.1007/s10764-005-5308-4)</w:t>
      </w:r>
    </w:p>
    <w:p w14:paraId="4D3B381A"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19.</w:t>
      </w:r>
      <w:r w:rsidRPr="006D1380">
        <w:rPr>
          <w:noProof/>
        </w:rPr>
        <w:tab/>
        <w:t xml:space="preserve">Dettmer AM, Woodward RA, Suomi SJ. 2015 Reproductive consequences of a matrilineal overthrow in rhesus monkeys. </w:t>
      </w:r>
      <w:r w:rsidRPr="006D1380">
        <w:rPr>
          <w:i/>
          <w:iCs/>
          <w:noProof/>
        </w:rPr>
        <w:t>Am. J. Primatol.</w:t>
      </w:r>
      <w:r w:rsidRPr="006D1380">
        <w:rPr>
          <w:noProof/>
        </w:rPr>
        <w:t xml:space="preserve"> </w:t>
      </w:r>
      <w:r w:rsidRPr="006D1380">
        <w:rPr>
          <w:b/>
          <w:bCs/>
          <w:noProof/>
        </w:rPr>
        <w:t>77</w:t>
      </w:r>
      <w:r w:rsidRPr="006D1380">
        <w:rPr>
          <w:noProof/>
        </w:rPr>
        <w:t>, 346–352. (doi:10.1002/ajp.22350)</w:t>
      </w:r>
    </w:p>
    <w:p w14:paraId="73E42DC3"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20.</w:t>
      </w:r>
      <w:r w:rsidRPr="006D1380">
        <w:rPr>
          <w:noProof/>
        </w:rPr>
        <w:tab/>
        <w:t xml:space="preserve">Oates-O’Brien RS, Farver TB, Anderson-Vicino KC, McCowan B, Lerche NW. 2010 Predictors of matrilineal overthrows in large captive breeding groups of rhesus macaques (Macaca mulatta). </w:t>
      </w:r>
      <w:r w:rsidRPr="006D1380">
        <w:rPr>
          <w:i/>
          <w:iCs/>
          <w:noProof/>
        </w:rPr>
        <w:t>J. Am. Assoc. Lab. Anim. Sci.</w:t>
      </w:r>
      <w:r w:rsidRPr="006D1380">
        <w:rPr>
          <w:noProof/>
        </w:rPr>
        <w:t xml:space="preserve"> </w:t>
      </w:r>
      <w:r w:rsidRPr="006D1380">
        <w:rPr>
          <w:b/>
          <w:bCs/>
          <w:noProof/>
        </w:rPr>
        <w:t>49</w:t>
      </w:r>
      <w:r w:rsidRPr="006D1380">
        <w:rPr>
          <w:noProof/>
        </w:rPr>
        <w:t>, 196–201.</w:t>
      </w:r>
    </w:p>
    <w:p w14:paraId="13BC7666"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21.</w:t>
      </w:r>
      <w:r w:rsidRPr="006D1380">
        <w:rPr>
          <w:noProof/>
        </w:rPr>
        <w:tab/>
        <w:t xml:space="preserve">Ehardt CL, Bernstein IS. 1986 Matrilineal overthrows in rhesus monkey groups. </w:t>
      </w:r>
      <w:r w:rsidRPr="006D1380">
        <w:rPr>
          <w:i/>
          <w:iCs/>
          <w:noProof/>
        </w:rPr>
        <w:t>Int. J. Primatol.</w:t>
      </w:r>
      <w:r w:rsidRPr="006D1380">
        <w:rPr>
          <w:noProof/>
        </w:rPr>
        <w:t xml:space="preserve"> </w:t>
      </w:r>
      <w:r w:rsidRPr="006D1380">
        <w:rPr>
          <w:b/>
          <w:bCs/>
          <w:noProof/>
        </w:rPr>
        <w:t>7</w:t>
      </w:r>
      <w:r w:rsidRPr="006D1380">
        <w:rPr>
          <w:noProof/>
        </w:rPr>
        <w:t>, 157–181. (doi:10.1007/BF02692316)</w:t>
      </w:r>
    </w:p>
    <w:p w14:paraId="4016D18A"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22.</w:t>
      </w:r>
      <w:r w:rsidRPr="006D1380">
        <w:rPr>
          <w:noProof/>
        </w:rPr>
        <w:tab/>
        <w:t xml:space="preserve">Young C, McFarland R, Barrett L, Henzi SP. 2017 Formidable females and the power trajectories of socially integrated male vervet monkeys. </w:t>
      </w:r>
      <w:r w:rsidRPr="006D1380">
        <w:rPr>
          <w:i/>
          <w:iCs/>
          <w:noProof/>
        </w:rPr>
        <w:t>Anim. Behav.</w:t>
      </w:r>
      <w:r w:rsidRPr="006D1380">
        <w:rPr>
          <w:noProof/>
        </w:rPr>
        <w:t xml:space="preserve"> </w:t>
      </w:r>
      <w:r w:rsidRPr="006D1380">
        <w:rPr>
          <w:b/>
          <w:bCs/>
          <w:noProof/>
        </w:rPr>
        <w:t>125</w:t>
      </w:r>
      <w:r w:rsidRPr="006D1380">
        <w:rPr>
          <w:noProof/>
        </w:rPr>
        <w:t xml:space="preserve">, 61–67. </w:t>
      </w:r>
      <w:r w:rsidRPr="006D1380">
        <w:rPr>
          <w:noProof/>
        </w:rPr>
        <w:lastRenderedPageBreak/>
        <w:t>(doi:10.1016/j.anbehav.2017.01.006)</w:t>
      </w:r>
    </w:p>
    <w:p w14:paraId="46717499"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23.</w:t>
      </w:r>
      <w:r w:rsidRPr="006D1380">
        <w:rPr>
          <w:noProof/>
        </w:rPr>
        <w:tab/>
        <w:t xml:space="preserve">Miller SM. 1960 Comparative Social Mobility. </w:t>
      </w:r>
      <w:r w:rsidRPr="006D1380">
        <w:rPr>
          <w:i/>
          <w:iCs/>
          <w:noProof/>
        </w:rPr>
        <w:t>Curr. Sociol.</w:t>
      </w:r>
      <w:r w:rsidRPr="006D1380">
        <w:rPr>
          <w:noProof/>
        </w:rPr>
        <w:t xml:space="preserve"> </w:t>
      </w:r>
      <w:r w:rsidRPr="006D1380">
        <w:rPr>
          <w:b/>
          <w:bCs/>
          <w:noProof/>
        </w:rPr>
        <w:t>9</w:t>
      </w:r>
      <w:r w:rsidRPr="006D1380">
        <w:rPr>
          <w:noProof/>
        </w:rPr>
        <w:t>, 1–61. (doi:10.1177/001139216000900101)</w:t>
      </w:r>
    </w:p>
    <w:p w14:paraId="0992E6C7"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24.</w:t>
      </w:r>
      <w:r w:rsidRPr="006D1380">
        <w:rPr>
          <w:noProof/>
        </w:rPr>
        <w:tab/>
        <w:t xml:space="preserve">Solon G. 1992 Intergenerational Income Mobility in the United States. </w:t>
      </w:r>
      <w:r w:rsidRPr="006D1380">
        <w:rPr>
          <w:i/>
          <w:iCs/>
          <w:noProof/>
        </w:rPr>
        <w:t>Am. Econ. Rev.</w:t>
      </w:r>
      <w:r w:rsidRPr="006D1380">
        <w:rPr>
          <w:noProof/>
        </w:rPr>
        <w:t xml:space="preserve"> </w:t>
      </w:r>
      <w:r w:rsidRPr="006D1380">
        <w:rPr>
          <w:b/>
          <w:bCs/>
          <w:noProof/>
        </w:rPr>
        <w:t>82</w:t>
      </w:r>
      <w:r w:rsidRPr="006D1380">
        <w:rPr>
          <w:noProof/>
        </w:rPr>
        <w:t>, 393–408. (doi:https://www.jstor.org/stable/2117312)</w:t>
      </w:r>
    </w:p>
    <w:p w14:paraId="63AC27EC"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25.</w:t>
      </w:r>
      <w:r w:rsidRPr="006D1380">
        <w:rPr>
          <w:noProof/>
        </w:rPr>
        <w:tab/>
        <w:t xml:space="preserve">Chetty R, Friedman JR, Hendren N, Jones MR, Porter SR. 2018 The Opportunity Atlas: Mapping the Childhood Roots of Social Mobility. </w:t>
      </w:r>
      <w:r w:rsidRPr="006D1380">
        <w:rPr>
          <w:i/>
          <w:iCs/>
          <w:noProof/>
        </w:rPr>
        <w:t>Cent. Econ. Stud. Work. Pap.</w:t>
      </w:r>
      <w:r w:rsidRPr="006D1380">
        <w:rPr>
          <w:noProof/>
        </w:rPr>
        <w:t xml:space="preserve"> , 1689–1699. (doi:10.1017/CBO9781107415324.004)</w:t>
      </w:r>
    </w:p>
    <w:p w14:paraId="5E847B73"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26.</w:t>
      </w:r>
      <w:r w:rsidRPr="006D1380">
        <w:rPr>
          <w:noProof/>
        </w:rPr>
        <w:tab/>
        <w:t xml:space="preserve">Piketty T. 2000 Theories of persistent inequality and intergenerational mobility. </w:t>
      </w:r>
      <w:r w:rsidRPr="006D1380">
        <w:rPr>
          <w:i/>
          <w:iCs/>
          <w:noProof/>
        </w:rPr>
        <w:t>Handb. Income Distrib.</w:t>
      </w:r>
      <w:r w:rsidRPr="006D1380">
        <w:rPr>
          <w:noProof/>
        </w:rPr>
        <w:t xml:space="preserve"> </w:t>
      </w:r>
      <w:r w:rsidRPr="006D1380">
        <w:rPr>
          <w:b/>
          <w:bCs/>
          <w:noProof/>
        </w:rPr>
        <w:t>1</w:t>
      </w:r>
      <w:r w:rsidRPr="006D1380">
        <w:rPr>
          <w:noProof/>
        </w:rPr>
        <w:t>, 429–476. (doi:10.1016/S1574-0056(00)80011-1)</w:t>
      </w:r>
    </w:p>
    <w:p w14:paraId="1B80C824"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27.</w:t>
      </w:r>
      <w:r w:rsidRPr="006D1380">
        <w:rPr>
          <w:noProof/>
        </w:rPr>
        <w:tab/>
        <w:t>Maestripieri D. 2009 Maternal Effects in Mammals. , 1–29.</w:t>
      </w:r>
    </w:p>
    <w:p w14:paraId="368ACCFE"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28.</w:t>
      </w:r>
      <w:r w:rsidRPr="006D1380">
        <w:rPr>
          <w:noProof/>
        </w:rPr>
        <w:tab/>
        <w:t xml:space="preserve">Holekamp KE, Smale L. 1991 Dominance acquisition during mammalian social development: the “inheritance” of maternal rank. </w:t>
      </w:r>
      <w:r w:rsidRPr="006D1380">
        <w:rPr>
          <w:i/>
          <w:iCs/>
          <w:noProof/>
        </w:rPr>
        <w:t>Am. Zool.</w:t>
      </w:r>
      <w:r w:rsidRPr="006D1380">
        <w:rPr>
          <w:noProof/>
        </w:rPr>
        <w:t xml:space="preserve"> </w:t>
      </w:r>
      <w:r w:rsidRPr="006D1380">
        <w:rPr>
          <w:b/>
          <w:bCs/>
          <w:noProof/>
        </w:rPr>
        <w:t>31</w:t>
      </w:r>
      <w:r w:rsidRPr="006D1380">
        <w:rPr>
          <w:noProof/>
        </w:rPr>
        <w:t>, 306–317.</w:t>
      </w:r>
    </w:p>
    <w:p w14:paraId="05E703CB"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29.</w:t>
      </w:r>
      <w:r w:rsidRPr="006D1380">
        <w:rPr>
          <w:noProof/>
        </w:rPr>
        <w:tab/>
        <w:t xml:space="preserve">Strauss ED, Holekamp KE. 2019 Inferring longitudinal hierarchies: Framework and methods for studying the dynamics of dominance. </w:t>
      </w:r>
      <w:r w:rsidRPr="006D1380">
        <w:rPr>
          <w:i/>
          <w:iCs/>
          <w:noProof/>
        </w:rPr>
        <w:t>J. Anim. Ecol.</w:t>
      </w:r>
      <w:r w:rsidRPr="006D1380">
        <w:rPr>
          <w:noProof/>
        </w:rPr>
        <w:t xml:space="preserve"> </w:t>
      </w:r>
      <w:r w:rsidRPr="006D1380">
        <w:rPr>
          <w:b/>
          <w:bCs/>
          <w:noProof/>
        </w:rPr>
        <w:t>88</w:t>
      </w:r>
      <w:r w:rsidRPr="006D1380">
        <w:rPr>
          <w:noProof/>
        </w:rPr>
        <w:t>, 521–536. (doi:10.1111/1365-2656.12951)</w:t>
      </w:r>
    </w:p>
    <w:p w14:paraId="0A893C38"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30.</w:t>
      </w:r>
      <w:r w:rsidRPr="006D1380">
        <w:rPr>
          <w:noProof/>
        </w:rPr>
        <w:tab/>
        <w:t xml:space="preserve">Fialkowski R, Aufdemberge P, Wright V, Dijkstra P. 2021 Radical change: temporal patterns of oxidative stress during social ascent in a dominance hierarchy. </w:t>
      </w:r>
      <w:r w:rsidRPr="006D1380">
        <w:rPr>
          <w:i/>
          <w:iCs/>
          <w:noProof/>
        </w:rPr>
        <w:t>Behav. Ecol. Sociobiol.</w:t>
      </w:r>
      <w:r w:rsidRPr="006D1380">
        <w:rPr>
          <w:noProof/>
        </w:rPr>
        <w:t xml:space="preserve"> </w:t>
      </w:r>
      <w:r w:rsidRPr="006D1380">
        <w:rPr>
          <w:b/>
          <w:bCs/>
          <w:noProof/>
        </w:rPr>
        <w:t>75</w:t>
      </w:r>
      <w:r w:rsidRPr="006D1380">
        <w:rPr>
          <w:noProof/>
        </w:rPr>
        <w:t>. (doi:10.1007/s00265-021-02981-x)</w:t>
      </w:r>
    </w:p>
    <w:p w14:paraId="4DD7F008"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31.</w:t>
      </w:r>
      <w:r w:rsidRPr="006D1380">
        <w:rPr>
          <w:noProof/>
        </w:rPr>
        <w:tab/>
        <w:t xml:space="preserve">Williamson CM, Romeo RD, Curley JP. 2017 Dynamic changes in social dominance and mPOA GnRH expression in male mice following social opportunity. </w:t>
      </w:r>
      <w:r w:rsidRPr="006D1380">
        <w:rPr>
          <w:i/>
          <w:iCs/>
          <w:noProof/>
        </w:rPr>
        <w:t>Horm. Behav.</w:t>
      </w:r>
      <w:r w:rsidRPr="006D1380">
        <w:rPr>
          <w:noProof/>
        </w:rPr>
        <w:t xml:space="preserve"> </w:t>
      </w:r>
      <w:r w:rsidRPr="006D1380">
        <w:rPr>
          <w:b/>
          <w:bCs/>
          <w:noProof/>
        </w:rPr>
        <w:t>87</w:t>
      </w:r>
      <w:r w:rsidRPr="006D1380">
        <w:rPr>
          <w:noProof/>
        </w:rPr>
        <w:t>, 80–88. (doi:10.1016/j.yhbeh.2016.11.001)</w:t>
      </w:r>
    </w:p>
    <w:p w14:paraId="70204BE1"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32.</w:t>
      </w:r>
      <w:r w:rsidRPr="006D1380">
        <w:rPr>
          <w:noProof/>
        </w:rPr>
        <w:tab/>
        <w:t xml:space="preserve">Hsu Y, Earley RL, Wolf LL. 2006 Modulation of aggressive behaviour by fighting experience: Mechanisms and contest outcomes. </w:t>
      </w:r>
      <w:r w:rsidRPr="006D1380">
        <w:rPr>
          <w:i/>
          <w:iCs/>
          <w:noProof/>
        </w:rPr>
        <w:t>Biol. Rev. Camb. Philos. Soc.</w:t>
      </w:r>
      <w:r w:rsidRPr="006D1380">
        <w:rPr>
          <w:noProof/>
        </w:rPr>
        <w:t xml:space="preserve"> </w:t>
      </w:r>
      <w:r w:rsidRPr="006D1380">
        <w:rPr>
          <w:b/>
          <w:bCs/>
          <w:noProof/>
        </w:rPr>
        <w:t>81</w:t>
      </w:r>
      <w:r w:rsidRPr="006D1380">
        <w:rPr>
          <w:noProof/>
        </w:rPr>
        <w:t>, 33–74. (doi:10.1017/S146479310500686X)</w:t>
      </w:r>
    </w:p>
    <w:p w14:paraId="220BE2F0"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33.</w:t>
      </w:r>
      <w:r w:rsidRPr="006D1380">
        <w:rPr>
          <w:noProof/>
        </w:rPr>
        <w:tab/>
        <w:t xml:space="preserve">Dehnen T, Arbon JJ, Farine DR, Boogert NJ, Campus P, Road T. 2021 How feedback </w:t>
      </w:r>
      <w:r w:rsidRPr="006D1380">
        <w:rPr>
          <w:noProof/>
        </w:rPr>
        <w:lastRenderedPageBreak/>
        <w:t xml:space="preserve">and feed-forward mechanisms link determinants of social dominance. </w:t>
      </w:r>
      <w:r w:rsidRPr="006D1380">
        <w:rPr>
          <w:i/>
          <w:iCs/>
          <w:noProof/>
        </w:rPr>
        <w:t>EcoEvoRxiv</w:t>
      </w:r>
      <w:r w:rsidRPr="006D1380">
        <w:rPr>
          <w:noProof/>
        </w:rPr>
        <w:t xml:space="preserve"> , 1–42. (doi:https://doi.org/10.32942/osf.io/xcp6h)</w:t>
      </w:r>
    </w:p>
    <w:p w14:paraId="3D0DCFC1"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34.</w:t>
      </w:r>
      <w:r w:rsidRPr="006D1380">
        <w:rPr>
          <w:noProof/>
        </w:rPr>
        <w:tab/>
        <w:t xml:space="preserve">Chetty R, Grusky D, Hell M, Hendren N, Manduca R, Narang J. 2017 The fading American dream: Trends in absolute income mobility since 1940. </w:t>
      </w:r>
      <w:r w:rsidRPr="006D1380">
        <w:rPr>
          <w:i/>
          <w:iCs/>
          <w:noProof/>
        </w:rPr>
        <w:t>Science (80-. ).</w:t>
      </w:r>
      <w:r w:rsidRPr="006D1380">
        <w:rPr>
          <w:noProof/>
        </w:rPr>
        <w:t xml:space="preserve"> </w:t>
      </w:r>
      <w:r w:rsidRPr="006D1380">
        <w:rPr>
          <w:b/>
          <w:bCs/>
          <w:noProof/>
        </w:rPr>
        <w:t>356</w:t>
      </w:r>
      <w:r w:rsidRPr="006D1380">
        <w:rPr>
          <w:noProof/>
        </w:rPr>
        <w:t>, 398–406. (doi:10.1126/science.aal4617)</w:t>
      </w:r>
    </w:p>
    <w:p w14:paraId="55E7EC4A"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35.</w:t>
      </w:r>
      <w:r w:rsidRPr="006D1380">
        <w:rPr>
          <w:noProof/>
        </w:rPr>
        <w:tab/>
        <w:t xml:space="preserve">Sun L, Xia DP, Sun S, Sheeran LK, Li JH. 2017 The prospect of rising in rank is key to long-term stability in Tibetan macaque society. </w:t>
      </w:r>
      <w:r w:rsidRPr="006D1380">
        <w:rPr>
          <w:i/>
          <w:iCs/>
          <w:noProof/>
        </w:rPr>
        <w:t>Sci. Rep.</w:t>
      </w:r>
      <w:r w:rsidRPr="006D1380">
        <w:rPr>
          <w:noProof/>
        </w:rPr>
        <w:t xml:space="preserve"> </w:t>
      </w:r>
      <w:r w:rsidRPr="006D1380">
        <w:rPr>
          <w:b/>
          <w:bCs/>
          <w:noProof/>
        </w:rPr>
        <w:t>7</w:t>
      </w:r>
      <w:r w:rsidRPr="006D1380">
        <w:rPr>
          <w:noProof/>
        </w:rPr>
        <w:t>, 1–8. (doi:10.1038/s41598-017-07067-1)</w:t>
      </w:r>
    </w:p>
    <w:p w14:paraId="3D60B02B"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36.</w:t>
      </w:r>
      <w:r w:rsidRPr="006D1380">
        <w:rPr>
          <w:noProof/>
        </w:rPr>
        <w:tab/>
        <w:t xml:space="preserve">Levy EJ </w:t>
      </w:r>
      <w:r w:rsidRPr="006D1380">
        <w:rPr>
          <w:i/>
          <w:iCs/>
          <w:noProof/>
        </w:rPr>
        <w:t>et al.</w:t>
      </w:r>
      <w:r w:rsidRPr="006D1380">
        <w:rPr>
          <w:noProof/>
        </w:rPr>
        <w:t xml:space="preserve"> 2020 A comparison of dominance rank metrics reveals multiple competitive landscapes in an animal society: Dominance rank &amp; competitive landscapes. </w:t>
      </w:r>
      <w:r w:rsidRPr="006D1380">
        <w:rPr>
          <w:i/>
          <w:iCs/>
          <w:noProof/>
        </w:rPr>
        <w:t>Proc. R. Soc. B Biol. Sci.</w:t>
      </w:r>
      <w:r w:rsidRPr="006D1380">
        <w:rPr>
          <w:noProof/>
        </w:rPr>
        <w:t xml:space="preserve"> </w:t>
      </w:r>
      <w:r w:rsidRPr="006D1380">
        <w:rPr>
          <w:b/>
          <w:bCs/>
          <w:noProof/>
        </w:rPr>
        <w:t>287</w:t>
      </w:r>
      <w:r w:rsidRPr="006D1380">
        <w:rPr>
          <w:noProof/>
        </w:rPr>
        <w:t>. (doi:10.1098/rspb.2020.1013)</w:t>
      </w:r>
    </w:p>
    <w:p w14:paraId="415340EE"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37.</w:t>
      </w:r>
      <w:r w:rsidRPr="006D1380">
        <w:rPr>
          <w:noProof/>
        </w:rPr>
        <w:tab/>
        <w:t xml:space="preserve">Schmid VS, de Vries H. 2013 Finding a dominance order most consistent with a linear hierarchy: an improved algorithm for the I&amp;SI method. </w:t>
      </w:r>
      <w:r w:rsidRPr="006D1380">
        <w:rPr>
          <w:i/>
          <w:iCs/>
          <w:noProof/>
        </w:rPr>
        <w:t>Anim. Behav.</w:t>
      </w:r>
      <w:r w:rsidRPr="006D1380">
        <w:rPr>
          <w:noProof/>
        </w:rPr>
        <w:t xml:space="preserve"> </w:t>
      </w:r>
      <w:r w:rsidRPr="006D1380">
        <w:rPr>
          <w:b/>
          <w:bCs/>
          <w:noProof/>
        </w:rPr>
        <w:t>83</w:t>
      </w:r>
      <w:r w:rsidRPr="006D1380">
        <w:rPr>
          <w:noProof/>
        </w:rPr>
        <w:t>, 1097–1105.</w:t>
      </w:r>
    </w:p>
    <w:p w14:paraId="31EEC619"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38.</w:t>
      </w:r>
      <w:r w:rsidRPr="006D1380">
        <w:rPr>
          <w:noProof/>
        </w:rPr>
        <w:tab/>
        <w:t xml:space="preserve">Balasubramaniam KN, Berman CM, De Marco A, Dittmar K, Majolo B, Ogawa H, Thierry B, de Vries H. 2013 Consistency of dominance rank order: a comparison of David’s Scores with I&amp;SI and Bayesian methods in macaques. </w:t>
      </w:r>
      <w:r w:rsidRPr="006D1380">
        <w:rPr>
          <w:i/>
          <w:iCs/>
          <w:noProof/>
        </w:rPr>
        <w:t>Am. J. Primatol.</w:t>
      </w:r>
      <w:r w:rsidRPr="006D1380">
        <w:rPr>
          <w:noProof/>
        </w:rPr>
        <w:t xml:space="preserve"> </w:t>
      </w:r>
      <w:r w:rsidRPr="006D1380">
        <w:rPr>
          <w:b/>
          <w:bCs/>
          <w:noProof/>
        </w:rPr>
        <w:t>75</w:t>
      </w:r>
      <w:r w:rsidRPr="006D1380">
        <w:rPr>
          <w:noProof/>
        </w:rPr>
        <w:t>, 959–971.</w:t>
      </w:r>
    </w:p>
    <w:p w14:paraId="30328C8B"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39.</w:t>
      </w:r>
      <w:r w:rsidRPr="006D1380">
        <w:rPr>
          <w:noProof/>
        </w:rPr>
        <w:tab/>
        <w:t xml:space="preserve">Sánchez-Tójar A, Schroeder J, Farine DR. 2017 A practical guide for inferring reliable dominance hierarchies and estimating their uncertainty. </w:t>
      </w:r>
      <w:r w:rsidRPr="006D1380">
        <w:rPr>
          <w:i/>
          <w:iCs/>
          <w:noProof/>
        </w:rPr>
        <w:t>J. Anim. Ecol.</w:t>
      </w:r>
      <w:r w:rsidRPr="006D1380">
        <w:rPr>
          <w:noProof/>
        </w:rPr>
        <w:t xml:space="preserve"> </w:t>
      </w:r>
      <w:r w:rsidRPr="006D1380">
        <w:rPr>
          <w:b/>
          <w:bCs/>
          <w:noProof/>
        </w:rPr>
        <w:t>87</w:t>
      </w:r>
      <w:r w:rsidRPr="006D1380">
        <w:rPr>
          <w:noProof/>
        </w:rPr>
        <w:t>, 594–608.</w:t>
      </w:r>
    </w:p>
    <w:p w14:paraId="1E4673B6"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40.</w:t>
      </w:r>
      <w:r w:rsidRPr="006D1380">
        <w:rPr>
          <w:noProof/>
        </w:rPr>
        <w:tab/>
        <w:t xml:space="preserve">de Vries H. 2009 On using the DomWorld model to evaluate dominance ranking methods. </w:t>
      </w:r>
      <w:r w:rsidRPr="006D1380">
        <w:rPr>
          <w:i/>
          <w:iCs/>
          <w:noProof/>
        </w:rPr>
        <w:t>Behaviour</w:t>
      </w:r>
      <w:r w:rsidRPr="006D1380">
        <w:rPr>
          <w:noProof/>
        </w:rPr>
        <w:t xml:space="preserve"> </w:t>
      </w:r>
      <w:r w:rsidRPr="006D1380">
        <w:rPr>
          <w:b/>
          <w:bCs/>
          <w:noProof/>
        </w:rPr>
        <w:t>146</w:t>
      </w:r>
      <w:r w:rsidRPr="006D1380">
        <w:rPr>
          <w:noProof/>
        </w:rPr>
        <w:t>, 843–869. (doi:10.1163/156853909X412241)</w:t>
      </w:r>
    </w:p>
    <w:p w14:paraId="0FD1BDF9"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41.</w:t>
      </w:r>
      <w:r w:rsidRPr="006D1380">
        <w:rPr>
          <w:noProof/>
        </w:rPr>
        <w:tab/>
        <w:t xml:space="preserve">Strauss ED, Shizuka D, Holekamp KE. 2020 Juvenile rank acquisition is associated with fitness independent of adult rank. </w:t>
      </w:r>
      <w:r w:rsidRPr="006D1380">
        <w:rPr>
          <w:i/>
          <w:iCs/>
          <w:noProof/>
        </w:rPr>
        <w:t>Proc. R. Soc. B Biol. Sci.</w:t>
      </w:r>
      <w:r w:rsidRPr="006D1380">
        <w:rPr>
          <w:noProof/>
        </w:rPr>
        <w:t xml:space="preserve"> </w:t>
      </w:r>
      <w:r w:rsidRPr="006D1380">
        <w:rPr>
          <w:b/>
          <w:bCs/>
          <w:noProof/>
        </w:rPr>
        <w:t>287</w:t>
      </w:r>
      <w:r w:rsidRPr="006D1380">
        <w:rPr>
          <w:noProof/>
        </w:rPr>
        <w:t>, 20192969. (doi:10.1098/rspb.2019.2969)</w:t>
      </w:r>
    </w:p>
    <w:p w14:paraId="7C71BD6A"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42.</w:t>
      </w:r>
      <w:r w:rsidRPr="006D1380">
        <w:rPr>
          <w:noProof/>
        </w:rPr>
        <w:tab/>
        <w:t xml:space="preserve">Boyd R, Silk JB. 1983 A method for assigning cardinal dominance ranks. </w:t>
      </w:r>
      <w:r w:rsidRPr="006D1380">
        <w:rPr>
          <w:i/>
          <w:iCs/>
          <w:noProof/>
        </w:rPr>
        <w:t>Anim. Behav.</w:t>
      </w:r>
      <w:r w:rsidRPr="006D1380">
        <w:rPr>
          <w:noProof/>
        </w:rPr>
        <w:t xml:space="preserve"> </w:t>
      </w:r>
      <w:r w:rsidRPr="006D1380">
        <w:rPr>
          <w:b/>
          <w:bCs/>
          <w:noProof/>
        </w:rPr>
        <w:t>31</w:t>
      </w:r>
      <w:r w:rsidRPr="006D1380">
        <w:rPr>
          <w:noProof/>
        </w:rPr>
        <w:t>, 45–58.</w:t>
      </w:r>
    </w:p>
    <w:p w14:paraId="327C820C"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43.</w:t>
      </w:r>
      <w:r w:rsidRPr="006D1380">
        <w:rPr>
          <w:noProof/>
        </w:rPr>
        <w:tab/>
        <w:t xml:space="preserve">Neumann C, Duboscq J, Dubuc C, Ginting A, Irwan AM, Agil M, Widdig A, Engelhardt A. </w:t>
      </w:r>
      <w:r w:rsidRPr="006D1380">
        <w:rPr>
          <w:noProof/>
        </w:rPr>
        <w:lastRenderedPageBreak/>
        <w:t xml:space="preserve">2011 Assessing dominance hierarchies: validation and advantages of progressive evaluation with Elo-rating. </w:t>
      </w:r>
      <w:r w:rsidRPr="006D1380">
        <w:rPr>
          <w:i/>
          <w:iCs/>
          <w:noProof/>
        </w:rPr>
        <w:t>Anim. Behav.</w:t>
      </w:r>
      <w:r w:rsidRPr="006D1380">
        <w:rPr>
          <w:noProof/>
        </w:rPr>
        <w:t xml:space="preserve"> </w:t>
      </w:r>
      <w:r w:rsidRPr="006D1380">
        <w:rPr>
          <w:b/>
          <w:bCs/>
          <w:noProof/>
        </w:rPr>
        <w:t>82</w:t>
      </w:r>
      <w:r w:rsidRPr="006D1380">
        <w:rPr>
          <w:noProof/>
        </w:rPr>
        <w:t>, 911–921.</w:t>
      </w:r>
    </w:p>
    <w:p w14:paraId="6D95C79F"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44.</w:t>
      </w:r>
      <w:r w:rsidRPr="006D1380">
        <w:rPr>
          <w:noProof/>
        </w:rPr>
        <w:tab/>
        <w:t xml:space="preserve">de Vries H, Stevens JMG, Vervaecke H. 2006 Measuring and testing the steepness of dominance hierarchies. </w:t>
      </w:r>
      <w:r w:rsidRPr="006D1380">
        <w:rPr>
          <w:i/>
          <w:iCs/>
          <w:noProof/>
        </w:rPr>
        <w:t>Anim. Behav.</w:t>
      </w:r>
      <w:r w:rsidRPr="006D1380">
        <w:rPr>
          <w:noProof/>
        </w:rPr>
        <w:t xml:space="preserve"> </w:t>
      </w:r>
      <w:r w:rsidRPr="006D1380">
        <w:rPr>
          <w:b/>
          <w:bCs/>
          <w:noProof/>
        </w:rPr>
        <w:t>71</w:t>
      </w:r>
      <w:r w:rsidRPr="006D1380">
        <w:rPr>
          <w:noProof/>
        </w:rPr>
        <w:t>, 585–592.</w:t>
      </w:r>
    </w:p>
    <w:p w14:paraId="2618009F"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45.</w:t>
      </w:r>
      <w:r w:rsidRPr="006D1380">
        <w:rPr>
          <w:noProof/>
        </w:rPr>
        <w:tab/>
        <w:t xml:space="preserve">Albers PCH, de Vries H. 2001 Elo-rating as a tool in the sequential estimation of dominance strengths. </w:t>
      </w:r>
      <w:r w:rsidRPr="006D1380">
        <w:rPr>
          <w:i/>
          <w:iCs/>
          <w:noProof/>
        </w:rPr>
        <w:t>Animal</w:t>
      </w:r>
      <w:r w:rsidRPr="006D1380">
        <w:rPr>
          <w:noProof/>
        </w:rPr>
        <w:t xml:space="preserve"> </w:t>
      </w:r>
      <w:r w:rsidRPr="006D1380">
        <w:rPr>
          <w:b/>
          <w:bCs/>
          <w:noProof/>
        </w:rPr>
        <w:t>61</w:t>
      </w:r>
      <w:r w:rsidRPr="006D1380">
        <w:rPr>
          <w:noProof/>
        </w:rPr>
        <w:t>, 489–495. (doi:10.1006/anbe.2000.1571)</w:t>
      </w:r>
    </w:p>
    <w:p w14:paraId="01DC8FEF"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46.</w:t>
      </w:r>
      <w:r w:rsidRPr="006D1380">
        <w:rPr>
          <w:noProof/>
        </w:rPr>
        <w:tab/>
        <w:t xml:space="preserve">Glickman ME. 1999 Parameter Estimation in Large Dynamic Paired Comparison Experiments. </w:t>
      </w:r>
      <w:r w:rsidRPr="006D1380">
        <w:rPr>
          <w:i/>
          <w:iCs/>
          <w:noProof/>
        </w:rPr>
        <w:t>J. R. Stat. Soc. Ser. C (Applied Stat.</w:t>
      </w:r>
      <w:r w:rsidRPr="006D1380">
        <w:rPr>
          <w:noProof/>
        </w:rPr>
        <w:t xml:space="preserve"> </w:t>
      </w:r>
      <w:r w:rsidRPr="006D1380">
        <w:rPr>
          <w:b/>
          <w:bCs/>
          <w:noProof/>
        </w:rPr>
        <w:t>48</w:t>
      </w:r>
      <w:r w:rsidRPr="006D1380">
        <w:rPr>
          <w:noProof/>
        </w:rPr>
        <w:t>, 377–394. (doi:10.1111/1467-9876.00159)</w:t>
      </w:r>
    </w:p>
    <w:p w14:paraId="058A71D6"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47.</w:t>
      </w:r>
      <w:r w:rsidRPr="006D1380">
        <w:rPr>
          <w:noProof/>
        </w:rPr>
        <w:tab/>
        <w:t xml:space="preserve">So N, Franks B, Lim S, Curley JP. 2015 A Social Network Approach Reveals Associations between Mouse Social Dominance and Brain Gene Expression. </w:t>
      </w:r>
      <w:r w:rsidRPr="006D1380">
        <w:rPr>
          <w:i/>
          <w:iCs/>
          <w:noProof/>
        </w:rPr>
        <w:t>PLoS One</w:t>
      </w:r>
      <w:r w:rsidRPr="006D1380">
        <w:rPr>
          <w:noProof/>
        </w:rPr>
        <w:t xml:space="preserve"> </w:t>
      </w:r>
      <w:r w:rsidRPr="006D1380">
        <w:rPr>
          <w:b/>
          <w:bCs/>
          <w:noProof/>
        </w:rPr>
        <w:t>10</w:t>
      </w:r>
      <w:r w:rsidRPr="006D1380">
        <w:rPr>
          <w:noProof/>
        </w:rPr>
        <w:t>, e0134509.</w:t>
      </w:r>
    </w:p>
    <w:p w14:paraId="2B3DC017"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48.</w:t>
      </w:r>
      <w:r w:rsidRPr="006D1380">
        <w:rPr>
          <w:noProof/>
        </w:rPr>
        <w:tab/>
        <w:t xml:space="preserve">Elo AE. 1978 </w:t>
      </w:r>
      <w:r w:rsidRPr="006D1380">
        <w:rPr>
          <w:i/>
          <w:iCs/>
          <w:noProof/>
        </w:rPr>
        <w:t>The rating of chessplayers, past and present</w:t>
      </w:r>
      <w:r w:rsidRPr="006D1380">
        <w:rPr>
          <w:noProof/>
        </w:rPr>
        <w:t>. New York, New York: Arco Pub. See https://books.google.com/books?id=8pMnAQAAMAAJ.</w:t>
      </w:r>
    </w:p>
    <w:p w14:paraId="7AFEF64E"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49.</w:t>
      </w:r>
      <w:r w:rsidRPr="006D1380">
        <w:rPr>
          <w:noProof/>
        </w:rPr>
        <w:tab/>
        <w:t xml:space="preserve">Vilette C, Bonnell T, Henzi P, Barrett L. 2021 Comparing dominance hierarchy methods using a data-splitting approach with real-world data. </w:t>
      </w:r>
      <w:r w:rsidRPr="006D1380">
        <w:rPr>
          <w:i/>
          <w:iCs/>
          <w:noProof/>
        </w:rPr>
        <w:t>Behav. Ecol.</w:t>
      </w:r>
      <w:r w:rsidRPr="006D1380">
        <w:rPr>
          <w:noProof/>
        </w:rPr>
        <w:t xml:space="preserve"> </w:t>
      </w:r>
      <w:r w:rsidRPr="006D1380">
        <w:rPr>
          <w:b/>
          <w:bCs/>
          <w:noProof/>
        </w:rPr>
        <w:t>31</w:t>
      </w:r>
      <w:r w:rsidRPr="006D1380">
        <w:rPr>
          <w:noProof/>
        </w:rPr>
        <w:t>, 1379–1390. (doi:10.1093/beheco/araa095)</w:t>
      </w:r>
    </w:p>
    <w:p w14:paraId="223BF5A0"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50.</w:t>
      </w:r>
      <w:r w:rsidRPr="006D1380">
        <w:rPr>
          <w:noProof/>
        </w:rPr>
        <w:tab/>
        <w:t xml:space="preserve">Fujii K, Jin J, Shev A, Beisner B, Mccowan B, Fushing H. 2016 Using Percolation and Conductance to Find Information Flow Cerntainty in a Directed Network. </w:t>
      </w:r>
    </w:p>
    <w:p w14:paraId="714AD0EA"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51.</w:t>
      </w:r>
      <w:r w:rsidRPr="006D1380">
        <w:rPr>
          <w:noProof/>
        </w:rPr>
        <w:tab/>
        <w:t xml:space="preserve">Sanz J </w:t>
      </w:r>
      <w:r w:rsidRPr="006D1380">
        <w:rPr>
          <w:i/>
          <w:iCs/>
          <w:noProof/>
        </w:rPr>
        <w:t>et al.</w:t>
      </w:r>
      <w:r w:rsidRPr="006D1380">
        <w:rPr>
          <w:noProof/>
        </w:rPr>
        <w:t xml:space="preserve"> 2019 Social history and exposure to pathogen signals modulate social status effects on gene regulation in rhesus macaques. </w:t>
      </w:r>
      <w:r w:rsidRPr="006D1380">
        <w:rPr>
          <w:i/>
          <w:iCs/>
          <w:noProof/>
        </w:rPr>
        <w:t>Proc. Natl. Acad. Sci.</w:t>
      </w:r>
      <w:r w:rsidRPr="006D1380">
        <w:rPr>
          <w:noProof/>
        </w:rPr>
        <w:t xml:space="preserve"> , 201820846. (doi:10.1073/pnas.1820846116)</w:t>
      </w:r>
    </w:p>
    <w:p w14:paraId="5E3DA062"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52.</w:t>
      </w:r>
      <w:r w:rsidRPr="006D1380">
        <w:rPr>
          <w:noProof/>
        </w:rPr>
        <w:tab/>
        <w:t xml:space="preserve">Kokko H, Johnstone RA. 1999 Social queuing in animal societies: A dynamic model of reproductive skew. </w:t>
      </w:r>
      <w:r w:rsidRPr="006D1380">
        <w:rPr>
          <w:i/>
          <w:iCs/>
          <w:noProof/>
        </w:rPr>
        <w:t>Proc. R. Soc. B Biol. Sci.</w:t>
      </w:r>
      <w:r w:rsidRPr="006D1380">
        <w:rPr>
          <w:noProof/>
        </w:rPr>
        <w:t xml:space="preserve"> </w:t>
      </w:r>
      <w:r w:rsidRPr="006D1380">
        <w:rPr>
          <w:b/>
          <w:bCs/>
          <w:noProof/>
        </w:rPr>
        <w:t>266</w:t>
      </w:r>
      <w:r w:rsidRPr="006D1380">
        <w:rPr>
          <w:noProof/>
        </w:rPr>
        <w:t>, 571–578. (doi:10.1098/rspb.1999.0674)</w:t>
      </w:r>
    </w:p>
    <w:p w14:paraId="7D3EC7B5"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53.</w:t>
      </w:r>
      <w:r w:rsidRPr="006D1380">
        <w:rPr>
          <w:noProof/>
        </w:rPr>
        <w:tab/>
        <w:t xml:space="preserve">Anderson JA, Johnston RA, Lea AJ, Campos FA, Voyles TN, Akinyi MY, Alberts SC, </w:t>
      </w:r>
      <w:r w:rsidRPr="006D1380">
        <w:rPr>
          <w:noProof/>
        </w:rPr>
        <w:lastRenderedPageBreak/>
        <w:t xml:space="preserve">Archie EA, Tung J. 2021 High social status males experience accelerated epigenetic aging in wild baboons. </w:t>
      </w:r>
      <w:r w:rsidRPr="006D1380">
        <w:rPr>
          <w:i/>
          <w:iCs/>
          <w:noProof/>
        </w:rPr>
        <w:t>Elife</w:t>
      </w:r>
      <w:r w:rsidRPr="006D1380">
        <w:rPr>
          <w:noProof/>
        </w:rPr>
        <w:t xml:space="preserve"> </w:t>
      </w:r>
      <w:r w:rsidRPr="006D1380">
        <w:rPr>
          <w:b/>
          <w:bCs/>
          <w:noProof/>
        </w:rPr>
        <w:t>10</w:t>
      </w:r>
      <w:r w:rsidRPr="006D1380">
        <w:rPr>
          <w:noProof/>
        </w:rPr>
        <w:t>, 1–22. (doi:10.7554/ELIFE.66128)</w:t>
      </w:r>
    </w:p>
    <w:p w14:paraId="6C807179"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54.</w:t>
      </w:r>
      <w:r w:rsidRPr="006D1380">
        <w:rPr>
          <w:noProof/>
        </w:rPr>
        <w:tab/>
        <w:t xml:space="preserve">Goymann W, Wingfield JC. 2004 Allostatic load, social status and stress hormones: The costs of social status matter. </w:t>
      </w:r>
      <w:r w:rsidRPr="006D1380">
        <w:rPr>
          <w:i/>
          <w:iCs/>
          <w:noProof/>
        </w:rPr>
        <w:t>Anim. Behav.</w:t>
      </w:r>
      <w:r w:rsidRPr="006D1380">
        <w:rPr>
          <w:noProof/>
        </w:rPr>
        <w:t xml:space="preserve"> </w:t>
      </w:r>
      <w:r w:rsidRPr="006D1380">
        <w:rPr>
          <w:b/>
          <w:bCs/>
          <w:noProof/>
        </w:rPr>
        <w:t>67</w:t>
      </w:r>
      <w:r w:rsidRPr="006D1380">
        <w:rPr>
          <w:noProof/>
        </w:rPr>
        <w:t>, 591–602. (doi:10.1016/j.anbehav.2003.08.007)</w:t>
      </w:r>
    </w:p>
    <w:p w14:paraId="168E1F94"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55.</w:t>
      </w:r>
      <w:r w:rsidRPr="006D1380">
        <w:rPr>
          <w:noProof/>
        </w:rPr>
        <w:tab/>
        <w:t xml:space="preserve">Habig B, Doellman MM, Woods K, Olansen J, Archie EA. 2018 Social status and parasitism in male and female vertebrates: A meta-analysis. </w:t>
      </w:r>
      <w:r w:rsidRPr="006D1380">
        <w:rPr>
          <w:i/>
          <w:iCs/>
          <w:noProof/>
        </w:rPr>
        <w:t>Sci. Rep.</w:t>
      </w:r>
      <w:r w:rsidRPr="006D1380">
        <w:rPr>
          <w:noProof/>
        </w:rPr>
        <w:t xml:space="preserve"> </w:t>
      </w:r>
      <w:r w:rsidRPr="006D1380">
        <w:rPr>
          <w:b/>
          <w:bCs/>
          <w:noProof/>
        </w:rPr>
        <w:t>8</w:t>
      </w:r>
      <w:r w:rsidRPr="006D1380">
        <w:rPr>
          <w:noProof/>
        </w:rPr>
        <w:t>, 1–13. (doi:10.1038/s41598-018-21994-7)</w:t>
      </w:r>
    </w:p>
    <w:p w14:paraId="655E248A"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56.</w:t>
      </w:r>
      <w:r w:rsidRPr="006D1380">
        <w:rPr>
          <w:noProof/>
        </w:rPr>
        <w:tab/>
        <w:t xml:space="preserve">Höner OP, Wachter B, Hofer H, Wilhelm K, Thierer D, Trillmich F, Burke T, East ML. 2010 The fitness of dispersing spotted hyaena sons is influenced by maternal social status. </w:t>
      </w:r>
      <w:r w:rsidRPr="006D1380">
        <w:rPr>
          <w:i/>
          <w:iCs/>
          <w:noProof/>
        </w:rPr>
        <w:t>Nat. Commun.</w:t>
      </w:r>
      <w:r w:rsidRPr="006D1380">
        <w:rPr>
          <w:noProof/>
        </w:rPr>
        <w:t xml:space="preserve"> </w:t>
      </w:r>
      <w:r w:rsidRPr="006D1380">
        <w:rPr>
          <w:b/>
          <w:bCs/>
          <w:noProof/>
        </w:rPr>
        <w:t>1</w:t>
      </w:r>
      <w:r w:rsidRPr="006D1380">
        <w:rPr>
          <w:noProof/>
        </w:rPr>
        <w:t>, 60. (doi:10.1038/ncomms1059)</w:t>
      </w:r>
    </w:p>
    <w:p w14:paraId="67ACAFAD"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57.</w:t>
      </w:r>
      <w:r w:rsidRPr="006D1380">
        <w:rPr>
          <w:noProof/>
        </w:rPr>
        <w:tab/>
        <w:t xml:space="preserve">McDonald DB. 2007 Predicting fate from early connectivity in a social network. </w:t>
      </w:r>
      <w:r w:rsidRPr="006D1380">
        <w:rPr>
          <w:i/>
          <w:iCs/>
          <w:noProof/>
        </w:rPr>
        <w:t>Proc. Natl. Acad. Sci.</w:t>
      </w:r>
      <w:r w:rsidRPr="006D1380">
        <w:rPr>
          <w:noProof/>
        </w:rPr>
        <w:t xml:space="preserve"> </w:t>
      </w:r>
      <w:r w:rsidRPr="006D1380">
        <w:rPr>
          <w:b/>
          <w:bCs/>
          <w:noProof/>
        </w:rPr>
        <w:t>104</w:t>
      </w:r>
      <w:r w:rsidRPr="006D1380">
        <w:rPr>
          <w:noProof/>
        </w:rPr>
        <w:t>, 10910–10914. (doi:10.1073/pnas.0701159104)</w:t>
      </w:r>
    </w:p>
    <w:p w14:paraId="66DC6F1D"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58.</w:t>
      </w:r>
      <w:r w:rsidRPr="006D1380">
        <w:rPr>
          <w:noProof/>
        </w:rPr>
        <w:tab/>
        <w:t xml:space="preserve">Duncan C, Gaynor D, Clutton-Brock TH. 2018 The importance of being beta: female succession in a cooperative breeder. </w:t>
      </w:r>
      <w:r w:rsidRPr="006D1380">
        <w:rPr>
          <w:i/>
          <w:iCs/>
          <w:noProof/>
        </w:rPr>
        <w:t>Anim. Behav.</w:t>
      </w:r>
      <w:r w:rsidRPr="006D1380">
        <w:rPr>
          <w:noProof/>
        </w:rPr>
        <w:t xml:space="preserve"> </w:t>
      </w:r>
      <w:r w:rsidRPr="006D1380">
        <w:rPr>
          <w:b/>
          <w:bCs/>
          <w:noProof/>
        </w:rPr>
        <w:t>146</w:t>
      </w:r>
      <w:r w:rsidRPr="006D1380">
        <w:rPr>
          <w:noProof/>
        </w:rPr>
        <w:t>, 113–122. (doi:10.1016/j.anbehav.2018.10.013)</w:t>
      </w:r>
    </w:p>
    <w:p w14:paraId="319FA1A0"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59.</w:t>
      </w:r>
      <w:r w:rsidRPr="006D1380">
        <w:rPr>
          <w:noProof/>
        </w:rPr>
        <w:tab/>
        <w:t xml:space="preserve">Barve S, Hagemeyer NDG, Winter RE, Chamberlain SD, Koenig WD, Winkler DW, Walters EL. 2020 Wandering woodpeckers: foray behavior in a social bird. </w:t>
      </w:r>
      <w:r w:rsidRPr="006D1380">
        <w:rPr>
          <w:i/>
          <w:iCs/>
          <w:noProof/>
        </w:rPr>
        <w:t>Ecology</w:t>
      </w:r>
      <w:r w:rsidRPr="006D1380">
        <w:rPr>
          <w:noProof/>
        </w:rPr>
        <w:t xml:space="preserve"> </w:t>
      </w:r>
      <w:r w:rsidRPr="006D1380">
        <w:rPr>
          <w:b/>
          <w:bCs/>
          <w:noProof/>
        </w:rPr>
        <w:t>101</w:t>
      </w:r>
      <w:r w:rsidRPr="006D1380">
        <w:rPr>
          <w:noProof/>
        </w:rPr>
        <w:t>, 1–8. (doi:10.1002/ecy.2943)</w:t>
      </w:r>
    </w:p>
    <w:p w14:paraId="540834CA"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60.</w:t>
      </w:r>
      <w:r w:rsidRPr="006D1380">
        <w:rPr>
          <w:noProof/>
        </w:rPr>
        <w:tab/>
        <w:t xml:space="preserve">Armansin NC, Stow AJ, Cantor M, Leu ST, Klarevas-Irby JA, Chariton AA, Farine DR. 2019 Social Barriers in Ecological Landscapes: The Social Resistance Hypothesis. </w:t>
      </w:r>
      <w:r w:rsidRPr="006D1380">
        <w:rPr>
          <w:i/>
          <w:iCs/>
          <w:noProof/>
        </w:rPr>
        <w:t>Trends Ecol. Evol.</w:t>
      </w:r>
      <w:r w:rsidRPr="006D1380">
        <w:rPr>
          <w:noProof/>
        </w:rPr>
        <w:t xml:space="preserve"> </w:t>
      </w:r>
      <w:r w:rsidRPr="006D1380">
        <w:rPr>
          <w:b/>
          <w:bCs/>
          <w:noProof/>
        </w:rPr>
        <w:t>xx</w:t>
      </w:r>
      <w:r w:rsidRPr="006D1380">
        <w:rPr>
          <w:noProof/>
        </w:rPr>
        <w:t>, 1–12. (doi:10.1016/j.tree.2019.10.001)</w:t>
      </w:r>
    </w:p>
    <w:p w14:paraId="59DE1607"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61.</w:t>
      </w:r>
      <w:r w:rsidRPr="006D1380">
        <w:rPr>
          <w:noProof/>
        </w:rPr>
        <w:tab/>
        <w:t xml:space="preserve">Silk MJ, Hodgson DJ. 2021 Differentiated Social Relationships and the Pace-of-Life-History. </w:t>
      </w:r>
      <w:r w:rsidRPr="006D1380">
        <w:rPr>
          <w:i/>
          <w:iCs/>
          <w:noProof/>
        </w:rPr>
        <w:t>Trends Ecol. Evol.</w:t>
      </w:r>
      <w:r w:rsidRPr="006D1380">
        <w:rPr>
          <w:noProof/>
        </w:rPr>
        <w:t xml:space="preserve"> </w:t>
      </w:r>
      <w:r w:rsidRPr="006D1380">
        <w:rPr>
          <w:b/>
          <w:bCs/>
          <w:noProof/>
        </w:rPr>
        <w:t>36</w:t>
      </w:r>
      <w:r w:rsidRPr="006D1380">
        <w:rPr>
          <w:noProof/>
        </w:rPr>
        <w:t>, 498–506. (doi:10.1016/j.tree.2021.02.007)</w:t>
      </w:r>
    </w:p>
    <w:p w14:paraId="37FFF2EB"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62.</w:t>
      </w:r>
      <w:r w:rsidRPr="006D1380">
        <w:rPr>
          <w:noProof/>
        </w:rPr>
        <w:tab/>
        <w:t xml:space="preserve">Shizuka D, Johnson AE. 2019 How demographic processes shape animal social networks. </w:t>
      </w:r>
      <w:r w:rsidRPr="006D1380">
        <w:rPr>
          <w:i/>
          <w:iCs/>
          <w:noProof/>
        </w:rPr>
        <w:t>Behav. Ecol.</w:t>
      </w:r>
      <w:r w:rsidRPr="006D1380">
        <w:rPr>
          <w:noProof/>
        </w:rPr>
        <w:t xml:space="preserve"> , 1–11. (doi:10.1093/beheco/arz083)</w:t>
      </w:r>
    </w:p>
    <w:p w14:paraId="7116FC2E"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lastRenderedPageBreak/>
        <w:t>63.</w:t>
      </w:r>
      <w:r w:rsidRPr="006D1380">
        <w:rPr>
          <w:noProof/>
        </w:rPr>
        <w:tab/>
        <w:t xml:space="preserve">Hinde RA. 1976 Interactions, Relationships and Social Structure. </w:t>
      </w:r>
      <w:r w:rsidRPr="006D1380">
        <w:rPr>
          <w:i/>
          <w:iCs/>
          <w:noProof/>
        </w:rPr>
        <w:t>Man</w:t>
      </w:r>
      <w:r w:rsidRPr="006D1380">
        <w:rPr>
          <w:noProof/>
        </w:rPr>
        <w:t xml:space="preserve"> </w:t>
      </w:r>
      <w:r w:rsidRPr="006D1380">
        <w:rPr>
          <w:b/>
          <w:bCs/>
          <w:noProof/>
        </w:rPr>
        <w:t>11</w:t>
      </w:r>
      <w:r w:rsidRPr="006D1380">
        <w:rPr>
          <w:noProof/>
        </w:rPr>
        <w:t>, 1. (doi:10.2307/2800384)</w:t>
      </w:r>
    </w:p>
    <w:p w14:paraId="19D5769C"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64.</w:t>
      </w:r>
      <w:r w:rsidRPr="006D1380">
        <w:rPr>
          <w:noProof/>
        </w:rPr>
        <w:tab/>
        <w:t xml:space="preserve">Lee W, Fu J, Bouwman N, Farago P, Curley JP. 2019 Temporal microstructure of dyadic social behavior during relationship formation in mice. </w:t>
      </w:r>
      <w:r w:rsidRPr="006D1380">
        <w:rPr>
          <w:i/>
          <w:iCs/>
          <w:noProof/>
        </w:rPr>
        <w:t>PLoS One</w:t>
      </w:r>
      <w:r w:rsidRPr="006D1380">
        <w:rPr>
          <w:noProof/>
        </w:rPr>
        <w:t xml:space="preserve"> </w:t>
      </w:r>
      <w:r w:rsidRPr="006D1380">
        <w:rPr>
          <w:b/>
          <w:bCs/>
          <w:noProof/>
        </w:rPr>
        <w:t>14</w:t>
      </w:r>
      <w:r w:rsidRPr="006D1380">
        <w:rPr>
          <w:noProof/>
        </w:rPr>
        <w:t>, 1–24. (doi:10.1371/journal.pone.0220596)</w:t>
      </w:r>
    </w:p>
    <w:p w14:paraId="2D3408ED"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65.</w:t>
      </w:r>
      <w:r w:rsidRPr="006D1380">
        <w:rPr>
          <w:noProof/>
        </w:rPr>
        <w:tab/>
        <w:t xml:space="preserve">Chase ID, Lindquist WB. 2016 The fragility of individual-based explanations of social hierarchies: A test using animal pecking orders. </w:t>
      </w:r>
      <w:r w:rsidRPr="006D1380">
        <w:rPr>
          <w:i/>
          <w:iCs/>
          <w:noProof/>
        </w:rPr>
        <w:t>PLoS One</w:t>
      </w:r>
      <w:r w:rsidRPr="006D1380">
        <w:rPr>
          <w:noProof/>
        </w:rPr>
        <w:t xml:space="preserve"> </w:t>
      </w:r>
      <w:r w:rsidRPr="006D1380">
        <w:rPr>
          <w:b/>
          <w:bCs/>
          <w:noProof/>
        </w:rPr>
        <w:t>11</w:t>
      </w:r>
      <w:r w:rsidRPr="006D1380">
        <w:rPr>
          <w:noProof/>
        </w:rPr>
        <w:t>, 1–16. (doi:10.1371/journal.pone.0158900)</w:t>
      </w:r>
    </w:p>
    <w:p w14:paraId="40474629"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66.</w:t>
      </w:r>
      <w:r w:rsidRPr="006D1380">
        <w:rPr>
          <w:noProof/>
        </w:rPr>
        <w:tab/>
        <w:t xml:space="preserve">Pruitt JN </w:t>
      </w:r>
      <w:r w:rsidRPr="006D1380">
        <w:rPr>
          <w:i/>
          <w:iCs/>
          <w:noProof/>
        </w:rPr>
        <w:t>et al.</w:t>
      </w:r>
      <w:r w:rsidRPr="006D1380">
        <w:rPr>
          <w:noProof/>
        </w:rPr>
        <w:t xml:space="preserve"> 2018 Social tipping points in animal societies. </w:t>
      </w:r>
      <w:r w:rsidRPr="006D1380">
        <w:rPr>
          <w:i/>
          <w:iCs/>
          <w:noProof/>
        </w:rPr>
        <w:t>Proc. R. Soc. B Biol. Sci.</w:t>
      </w:r>
      <w:r w:rsidRPr="006D1380">
        <w:rPr>
          <w:noProof/>
        </w:rPr>
        <w:t xml:space="preserve"> </w:t>
      </w:r>
      <w:r w:rsidRPr="006D1380">
        <w:rPr>
          <w:b/>
          <w:bCs/>
          <w:noProof/>
        </w:rPr>
        <w:t>285</w:t>
      </w:r>
      <w:r w:rsidRPr="006D1380">
        <w:rPr>
          <w:noProof/>
        </w:rPr>
        <w:t>, 20181282. (doi:10.1098/rspb.2018.1282)</w:t>
      </w:r>
    </w:p>
    <w:p w14:paraId="095B797A"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67.</w:t>
      </w:r>
      <w:r w:rsidRPr="006D1380">
        <w:rPr>
          <w:noProof/>
        </w:rPr>
        <w:tab/>
        <w:t xml:space="preserve">Flack JC, Krakauer DC. 2006 Encoding Power in Communication Networks. </w:t>
      </w:r>
      <w:r w:rsidRPr="006D1380">
        <w:rPr>
          <w:i/>
          <w:iCs/>
          <w:noProof/>
        </w:rPr>
        <w:t>Am. Nat.</w:t>
      </w:r>
      <w:r w:rsidRPr="006D1380">
        <w:rPr>
          <w:noProof/>
        </w:rPr>
        <w:t xml:space="preserve"> </w:t>
      </w:r>
      <w:r w:rsidRPr="006D1380">
        <w:rPr>
          <w:b/>
          <w:bCs/>
          <w:noProof/>
        </w:rPr>
        <w:t>168</w:t>
      </w:r>
      <w:r w:rsidRPr="006D1380">
        <w:rPr>
          <w:noProof/>
        </w:rPr>
        <w:t>, E87–E102. (doi:10.1086/506526)</w:t>
      </w:r>
    </w:p>
    <w:p w14:paraId="154FE3FC"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68.</w:t>
      </w:r>
      <w:r w:rsidRPr="006D1380">
        <w:rPr>
          <w:noProof/>
        </w:rPr>
        <w:tab/>
        <w:t xml:space="preserve">Hobson EA, DeDeo S. 2015 Social Feedback and the Emergence of Rank in Animal Society. </w:t>
      </w:r>
      <w:r w:rsidRPr="006D1380">
        <w:rPr>
          <w:i/>
          <w:iCs/>
          <w:noProof/>
        </w:rPr>
        <w:t>PLOS Comput. Biol.</w:t>
      </w:r>
      <w:r w:rsidRPr="006D1380">
        <w:rPr>
          <w:noProof/>
        </w:rPr>
        <w:t xml:space="preserve"> </w:t>
      </w:r>
      <w:r w:rsidRPr="006D1380">
        <w:rPr>
          <w:b/>
          <w:bCs/>
          <w:noProof/>
        </w:rPr>
        <w:t>11</w:t>
      </w:r>
      <w:r w:rsidRPr="006D1380">
        <w:rPr>
          <w:noProof/>
        </w:rPr>
        <w:t>, e1004411.</w:t>
      </w:r>
    </w:p>
    <w:p w14:paraId="34EA09E6"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69.</w:t>
      </w:r>
      <w:r w:rsidRPr="006D1380">
        <w:rPr>
          <w:noProof/>
        </w:rPr>
        <w:tab/>
        <w:t xml:space="preserve">Sheehan MJ, Tibbetts EA. 2008 Robust long-term social memories in a paper wasp. </w:t>
      </w:r>
      <w:r w:rsidRPr="006D1380">
        <w:rPr>
          <w:i/>
          <w:iCs/>
          <w:noProof/>
        </w:rPr>
        <w:t>Curr. Biol.</w:t>
      </w:r>
      <w:r w:rsidRPr="006D1380">
        <w:rPr>
          <w:noProof/>
        </w:rPr>
        <w:t xml:space="preserve"> </w:t>
      </w:r>
      <w:r w:rsidRPr="006D1380">
        <w:rPr>
          <w:b/>
          <w:bCs/>
          <w:noProof/>
        </w:rPr>
        <w:t>18</w:t>
      </w:r>
      <w:r w:rsidRPr="006D1380">
        <w:rPr>
          <w:noProof/>
        </w:rPr>
        <w:t>, 851–852. (doi:10.1016/j.cub.2008.07.032)</w:t>
      </w:r>
    </w:p>
    <w:p w14:paraId="118A7DBF"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70.</w:t>
      </w:r>
      <w:r w:rsidRPr="006D1380">
        <w:rPr>
          <w:noProof/>
        </w:rPr>
        <w:tab/>
        <w:t xml:space="preserve">Santos ESA, Scheck D, Nakagawa S. 2011 Dominance and plumage traits: Meta-analysis and metaregression analysis. </w:t>
      </w:r>
      <w:r w:rsidRPr="006D1380">
        <w:rPr>
          <w:i/>
          <w:iCs/>
          <w:noProof/>
        </w:rPr>
        <w:t>Anim. Behav.</w:t>
      </w:r>
      <w:r w:rsidRPr="006D1380">
        <w:rPr>
          <w:noProof/>
        </w:rPr>
        <w:t xml:space="preserve"> </w:t>
      </w:r>
      <w:r w:rsidRPr="006D1380">
        <w:rPr>
          <w:b/>
          <w:bCs/>
          <w:noProof/>
        </w:rPr>
        <w:t>82</w:t>
      </w:r>
      <w:r w:rsidRPr="006D1380">
        <w:rPr>
          <w:noProof/>
        </w:rPr>
        <w:t>, 3–19. (doi:10.1016/j.anbehav.2011.03.022)</w:t>
      </w:r>
    </w:p>
    <w:p w14:paraId="0906BCEA"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71.</w:t>
      </w:r>
      <w:r w:rsidRPr="006D1380">
        <w:rPr>
          <w:noProof/>
        </w:rPr>
        <w:tab/>
        <w:t xml:space="preserve">Hobson EA, Mønster D, DeDeo S. 2021 Aggression heuristics underlie animal dominance hierarchies and provide evidence of group-level social information. </w:t>
      </w:r>
      <w:r w:rsidRPr="006D1380">
        <w:rPr>
          <w:i/>
          <w:iCs/>
          <w:noProof/>
        </w:rPr>
        <w:t>Proc. Natl. Acad. Sci. U. S. A.</w:t>
      </w:r>
      <w:r w:rsidRPr="006D1380">
        <w:rPr>
          <w:noProof/>
        </w:rPr>
        <w:t xml:space="preserve"> </w:t>
      </w:r>
      <w:r w:rsidRPr="006D1380">
        <w:rPr>
          <w:b/>
          <w:bCs/>
          <w:noProof/>
        </w:rPr>
        <w:t>118</w:t>
      </w:r>
      <w:r w:rsidRPr="006D1380">
        <w:rPr>
          <w:noProof/>
        </w:rPr>
        <w:t>, 1–9. (doi:10.1073/pnas.2022912118)</w:t>
      </w:r>
    </w:p>
    <w:p w14:paraId="628A1D25"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72.</w:t>
      </w:r>
      <w:r w:rsidRPr="006D1380">
        <w:rPr>
          <w:noProof/>
        </w:rPr>
        <w:tab/>
        <w:t xml:space="preserve">Bergman TJ, Beehner JC, Cheney DL. 2003 Hierarchical classification by rank and kinship in baboons. </w:t>
      </w:r>
      <w:r w:rsidRPr="006D1380">
        <w:rPr>
          <w:i/>
          <w:iCs/>
          <w:noProof/>
        </w:rPr>
        <w:t>Science (80-. ).</w:t>
      </w:r>
      <w:r w:rsidRPr="006D1380">
        <w:rPr>
          <w:noProof/>
        </w:rPr>
        <w:t xml:space="preserve"> </w:t>
      </w:r>
    </w:p>
    <w:p w14:paraId="678D00DC"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73.</w:t>
      </w:r>
      <w:r w:rsidRPr="006D1380">
        <w:rPr>
          <w:noProof/>
        </w:rPr>
        <w:tab/>
        <w:t xml:space="preserve">Hemelrijk CK. 2002 Self-organization and natural selection in the evolution of complex despotic societies. </w:t>
      </w:r>
      <w:r w:rsidRPr="006D1380">
        <w:rPr>
          <w:i/>
          <w:iCs/>
          <w:noProof/>
        </w:rPr>
        <w:t>Biol. Bull.</w:t>
      </w:r>
      <w:r w:rsidRPr="006D1380">
        <w:rPr>
          <w:noProof/>
        </w:rPr>
        <w:t xml:space="preserve"> </w:t>
      </w:r>
      <w:r w:rsidRPr="006D1380">
        <w:rPr>
          <w:b/>
          <w:bCs/>
          <w:noProof/>
        </w:rPr>
        <w:t>202</w:t>
      </w:r>
      <w:r w:rsidRPr="006D1380">
        <w:rPr>
          <w:noProof/>
        </w:rPr>
        <w:t>, 283–8.</w:t>
      </w:r>
    </w:p>
    <w:p w14:paraId="2766F1C2"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lastRenderedPageBreak/>
        <w:t>74.</w:t>
      </w:r>
      <w:r w:rsidRPr="006D1380">
        <w:rPr>
          <w:noProof/>
        </w:rPr>
        <w:tab/>
        <w:t xml:space="preserve">Evans JC, Devost I, Jones TB, Morand-Ferron J. 2018 Inferring dominance interactions from automatically recorded temporal data. </w:t>
      </w:r>
      <w:r w:rsidRPr="006D1380">
        <w:rPr>
          <w:i/>
          <w:iCs/>
          <w:noProof/>
        </w:rPr>
        <w:t>Ethology</w:t>
      </w:r>
      <w:r w:rsidRPr="006D1380">
        <w:rPr>
          <w:noProof/>
        </w:rPr>
        <w:t xml:space="preserve"> </w:t>
      </w:r>
      <w:r w:rsidRPr="006D1380">
        <w:rPr>
          <w:b/>
          <w:bCs/>
          <w:noProof/>
        </w:rPr>
        <w:t>124</w:t>
      </w:r>
      <w:r w:rsidRPr="006D1380">
        <w:rPr>
          <w:noProof/>
        </w:rPr>
        <w:t>, 188–195. (doi:10.1111/eth.12720)</w:t>
      </w:r>
    </w:p>
    <w:p w14:paraId="3355604A"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75.</w:t>
      </w:r>
      <w:r w:rsidRPr="006D1380">
        <w:rPr>
          <w:noProof/>
        </w:rPr>
        <w:tab/>
        <w:t xml:space="preserve">Hamilton IM, Heg D, Bender N. 2005 Size differences within a dominance hierarchy influence conflict and help in a cooperatively breeding cichlid. </w:t>
      </w:r>
      <w:r w:rsidRPr="006D1380">
        <w:rPr>
          <w:i/>
          <w:iCs/>
          <w:noProof/>
        </w:rPr>
        <w:t>Behaviour</w:t>
      </w:r>
      <w:r w:rsidRPr="006D1380">
        <w:rPr>
          <w:noProof/>
        </w:rPr>
        <w:t xml:space="preserve"> </w:t>
      </w:r>
      <w:r w:rsidRPr="006D1380">
        <w:rPr>
          <w:b/>
          <w:bCs/>
          <w:noProof/>
        </w:rPr>
        <w:t>142</w:t>
      </w:r>
      <w:r w:rsidRPr="006D1380">
        <w:rPr>
          <w:noProof/>
        </w:rPr>
        <w:t>, 1591–1613. (doi:10.1163/156853905774831846)</w:t>
      </w:r>
    </w:p>
    <w:p w14:paraId="6D5BD54A"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76.</w:t>
      </w:r>
      <w:r w:rsidRPr="006D1380">
        <w:rPr>
          <w:noProof/>
        </w:rPr>
        <w:tab/>
        <w:t xml:space="preserve">Sosa S. 2016 The influence of gender, age, matriline and hierarchical rank on individual social position, role and interactional patterns in macaca sylvanus at ‘La Forêt des Singes’: A multilevel social network approach. </w:t>
      </w:r>
      <w:r w:rsidRPr="006D1380">
        <w:rPr>
          <w:i/>
          <w:iCs/>
          <w:noProof/>
        </w:rPr>
        <w:t>Front. Psychol.</w:t>
      </w:r>
      <w:r w:rsidRPr="006D1380">
        <w:rPr>
          <w:noProof/>
        </w:rPr>
        <w:t xml:space="preserve"> </w:t>
      </w:r>
      <w:r w:rsidRPr="006D1380">
        <w:rPr>
          <w:b/>
          <w:bCs/>
          <w:noProof/>
        </w:rPr>
        <w:t>7</w:t>
      </w:r>
      <w:r w:rsidRPr="006D1380">
        <w:rPr>
          <w:noProof/>
        </w:rPr>
        <w:t>, 1–12. (doi:10.3389/fpsyg.2016.00529)</w:t>
      </w:r>
    </w:p>
    <w:p w14:paraId="771272FD"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77.</w:t>
      </w:r>
      <w:r w:rsidRPr="006D1380">
        <w:rPr>
          <w:noProof/>
        </w:rPr>
        <w:tab/>
        <w:t xml:space="preserve">Shizuka D, McDonald DB. 2012 A social network perspective on measurements of dominance hierarchies. </w:t>
      </w:r>
      <w:r w:rsidRPr="006D1380">
        <w:rPr>
          <w:i/>
          <w:iCs/>
          <w:noProof/>
        </w:rPr>
        <w:t>Anim. Behav.</w:t>
      </w:r>
      <w:r w:rsidRPr="006D1380">
        <w:rPr>
          <w:noProof/>
        </w:rPr>
        <w:t xml:space="preserve"> </w:t>
      </w:r>
      <w:r w:rsidRPr="006D1380">
        <w:rPr>
          <w:b/>
          <w:bCs/>
          <w:noProof/>
        </w:rPr>
        <w:t>83</w:t>
      </w:r>
      <w:r w:rsidRPr="006D1380">
        <w:rPr>
          <w:noProof/>
        </w:rPr>
        <w:t>, 925–934.</w:t>
      </w:r>
    </w:p>
    <w:p w14:paraId="19D23E89"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78.</w:t>
      </w:r>
      <w:r w:rsidRPr="006D1380">
        <w:rPr>
          <w:noProof/>
        </w:rPr>
        <w:tab/>
        <w:t xml:space="preserve">Beaulieu M, Mboumba S, Willaume E, Kappeler PM, Charpentier MJE. 2014 The oxidative cost of unstable social dominance. </w:t>
      </w:r>
      <w:r w:rsidRPr="006D1380">
        <w:rPr>
          <w:i/>
          <w:iCs/>
          <w:noProof/>
        </w:rPr>
        <w:t>J. Exp. Biol.</w:t>
      </w:r>
      <w:r w:rsidRPr="006D1380">
        <w:rPr>
          <w:noProof/>
        </w:rPr>
        <w:t xml:space="preserve"> </w:t>
      </w:r>
      <w:r w:rsidRPr="006D1380">
        <w:rPr>
          <w:b/>
          <w:bCs/>
          <w:noProof/>
        </w:rPr>
        <w:t>217</w:t>
      </w:r>
      <w:r w:rsidRPr="006D1380">
        <w:rPr>
          <w:noProof/>
        </w:rPr>
        <w:t>, 2629–2632. (doi:10.1242/jeb.104851)</w:t>
      </w:r>
    </w:p>
    <w:p w14:paraId="31B5D387"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79.</w:t>
      </w:r>
      <w:r w:rsidRPr="006D1380">
        <w:rPr>
          <w:noProof/>
        </w:rPr>
        <w:tab/>
        <w:t xml:space="preserve">Silk MJ, Cant MA, Cafazzo S, Natoli E, McDonald RA. 2019 Elevated aggression is associated with uncertainty in a network of dog dominance interactions. </w:t>
      </w:r>
      <w:r w:rsidRPr="006D1380">
        <w:rPr>
          <w:i/>
          <w:iCs/>
          <w:noProof/>
        </w:rPr>
        <w:t>Proc. R. Soc. B Biol. Sci.</w:t>
      </w:r>
      <w:r w:rsidRPr="006D1380">
        <w:rPr>
          <w:noProof/>
        </w:rPr>
        <w:t xml:space="preserve"> </w:t>
      </w:r>
      <w:r w:rsidRPr="006D1380">
        <w:rPr>
          <w:b/>
          <w:bCs/>
          <w:noProof/>
        </w:rPr>
        <w:t>286</w:t>
      </w:r>
      <w:r w:rsidRPr="006D1380">
        <w:rPr>
          <w:noProof/>
        </w:rPr>
        <w:t>, 20190536. (doi:10.1098/rspb.2019.0536)</w:t>
      </w:r>
    </w:p>
    <w:p w14:paraId="2780C001"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80.</w:t>
      </w:r>
      <w:r w:rsidRPr="006D1380">
        <w:rPr>
          <w:noProof/>
        </w:rPr>
        <w:tab/>
        <w:t xml:space="preserve">Carvalho RR, Palme R, da Silva Vasconcellos A. 2018 An integrated analysis of social stress in laying hens: The interaction between physiology, behaviour, and hierarchy. </w:t>
      </w:r>
      <w:r w:rsidRPr="006D1380">
        <w:rPr>
          <w:i/>
          <w:iCs/>
          <w:noProof/>
        </w:rPr>
        <w:t>Behav. Processes</w:t>
      </w:r>
      <w:r w:rsidRPr="006D1380">
        <w:rPr>
          <w:noProof/>
        </w:rPr>
        <w:t xml:space="preserve"> </w:t>
      </w:r>
      <w:r w:rsidRPr="006D1380">
        <w:rPr>
          <w:b/>
          <w:bCs/>
          <w:noProof/>
        </w:rPr>
        <w:t>149</w:t>
      </w:r>
      <w:r w:rsidRPr="006D1380">
        <w:rPr>
          <w:noProof/>
        </w:rPr>
        <w:t>, 43–51. (doi:10.1016/j.beproc.2018.01.016)</w:t>
      </w:r>
    </w:p>
    <w:p w14:paraId="1152B7AA"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81.</w:t>
      </w:r>
      <w:r w:rsidRPr="006D1380">
        <w:rPr>
          <w:noProof/>
        </w:rPr>
        <w:tab/>
        <w:t xml:space="preserve">Borrelli JJ </w:t>
      </w:r>
      <w:r w:rsidRPr="006D1380">
        <w:rPr>
          <w:i/>
          <w:iCs/>
          <w:noProof/>
        </w:rPr>
        <w:t>et al.</w:t>
      </w:r>
      <w:r w:rsidRPr="006D1380">
        <w:rPr>
          <w:noProof/>
        </w:rPr>
        <w:t xml:space="preserve"> 2015 Selection on stability across ecological scales. </w:t>
      </w:r>
      <w:r w:rsidRPr="006D1380">
        <w:rPr>
          <w:i/>
          <w:iCs/>
          <w:noProof/>
        </w:rPr>
        <w:t>Trends Ecol. Evol.</w:t>
      </w:r>
      <w:r w:rsidRPr="006D1380">
        <w:rPr>
          <w:noProof/>
        </w:rPr>
        <w:t xml:space="preserve"> </w:t>
      </w:r>
      <w:r w:rsidRPr="006D1380">
        <w:rPr>
          <w:b/>
          <w:bCs/>
          <w:noProof/>
        </w:rPr>
        <w:t>30</w:t>
      </w:r>
      <w:r w:rsidRPr="006D1380">
        <w:rPr>
          <w:noProof/>
        </w:rPr>
        <w:t>, 417–425. (doi:10.1016/j.tree.2015.05.001)</w:t>
      </w:r>
    </w:p>
    <w:p w14:paraId="2D5CAB4F"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82.</w:t>
      </w:r>
      <w:r w:rsidRPr="006D1380">
        <w:rPr>
          <w:noProof/>
        </w:rPr>
        <w:tab/>
        <w:t xml:space="preserve">Maldonado-Chaparro AA, Alarcón-Nieto G, Klarevas-Irby JA, Farine DR. 2018 Experimental disturbances reveal group-level costs of social instability. </w:t>
      </w:r>
      <w:r w:rsidRPr="006D1380">
        <w:rPr>
          <w:i/>
          <w:iCs/>
          <w:noProof/>
        </w:rPr>
        <w:t>Proc. R. Soc. B Biol. Sci.</w:t>
      </w:r>
      <w:r w:rsidRPr="006D1380">
        <w:rPr>
          <w:noProof/>
        </w:rPr>
        <w:t xml:space="preserve"> </w:t>
      </w:r>
      <w:r w:rsidRPr="006D1380">
        <w:rPr>
          <w:b/>
          <w:bCs/>
          <w:noProof/>
        </w:rPr>
        <w:t>285</w:t>
      </w:r>
      <w:r w:rsidRPr="006D1380">
        <w:rPr>
          <w:noProof/>
        </w:rPr>
        <w:t>. (doi:10.1098/rspb.2018.1577)</w:t>
      </w:r>
    </w:p>
    <w:p w14:paraId="5724B22A"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lastRenderedPageBreak/>
        <w:t>83.</w:t>
      </w:r>
      <w:r w:rsidRPr="006D1380">
        <w:rPr>
          <w:noProof/>
        </w:rPr>
        <w:tab/>
        <w:t xml:space="preserve">Shizuka D, Chaine AS, Anderson J, Johnson O, Laursen IM, Lyon BE. 2014 Across-year social stability shapes network structure in wintering migrant sparrows. </w:t>
      </w:r>
      <w:r w:rsidRPr="006D1380">
        <w:rPr>
          <w:i/>
          <w:iCs/>
          <w:noProof/>
        </w:rPr>
        <w:t>Ecol. Lett.</w:t>
      </w:r>
      <w:r w:rsidRPr="006D1380">
        <w:rPr>
          <w:noProof/>
        </w:rPr>
        <w:t xml:space="preserve"> </w:t>
      </w:r>
      <w:r w:rsidRPr="006D1380">
        <w:rPr>
          <w:b/>
          <w:bCs/>
          <w:noProof/>
        </w:rPr>
        <w:t>17</w:t>
      </w:r>
      <w:r w:rsidRPr="006D1380">
        <w:rPr>
          <w:noProof/>
        </w:rPr>
        <w:t>, 998–1007. (doi:10.1111/ele.12304)</w:t>
      </w:r>
    </w:p>
    <w:p w14:paraId="35D3E580"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84.</w:t>
      </w:r>
      <w:r w:rsidRPr="006D1380">
        <w:rPr>
          <w:noProof/>
        </w:rPr>
        <w:tab/>
        <w:t xml:space="preserve">Šárová R, Špinka M, Stěhulová I, Ceacero F, Šimečková M, Kotrba R. 2013 Pay respect to the elders: Age, more than body mass, determines dominance in female beef cattle. </w:t>
      </w:r>
      <w:r w:rsidRPr="006D1380">
        <w:rPr>
          <w:i/>
          <w:iCs/>
          <w:noProof/>
        </w:rPr>
        <w:t>Anim. Behav.</w:t>
      </w:r>
      <w:r w:rsidRPr="006D1380">
        <w:rPr>
          <w:noProof/>
        </w:rPr>
        <w:t xml:space="preserve"> </w:t>
      </w:r>
      <w:r w:rsidRPr="006D1380">
        <w:rPr>
          <w:b/>
          <w:bCs/>
          <w:noProof/>
        </w:rPr>
        <w:t>86</w:t>
      </w:r>
      <w:r w:rsidRPr="006D1380">
        <w:rPr>
          <w:noProof/>
        </w:rPr>
        <w:t>, 1315–1323. (doi:10.1016/j.anbehav.2013.10.002)</w:t>
      </w:r>
    </w:p>
    <w:p w14:paraId="1D183D17"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85.</w:t>
      </w:r>
      <w:r w:rsidRPr="006D1380">
        <w:rPr>
          <w:noProof/>
        </w:rPr>
        <w:tab/>
        <w:t xml:space="preserve">Newton-Fisher NE. 2017 Modeling Social Dominance : Elo-Ratings , Prior History , and the Intensity of Aggression. </w:t>
      </w:r>
      <w:r w:rsidRPr="006D1380">
        <w:rPr>
          <w:i/>
          <w:iCs/>
          <w:noProof/>
        </w:rPr>
        <w:t>Int. J. Primatol.</w:t>
      </w:r>
      <w:r w:rsidRPr="006D1380">
        <w:rPr>
          <w:noProof/>
        </w:rPr>
        <w:t xml:space="preserve"> </w:t>
      </w:r>
      <w:r w:rsidRPr="006D1380">
        <w:rPr>
          <w:b/>
          <w:bCs/>
          <w:noProof/>
        </w:rPr>
        <w:t>38</w:t>
      </w:r>
      <w:r w:rsidRPr="006D1380">
        <w:rPr>
          <w:noProof/>
        </w:rPr>
        <w:t>, 427–447. (doi:10.1007/s10764-017-9952-2)</w:t>
      </w:r>
    </w:p>
    <w:p w14:paraId="45EC49D0"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86.</w:t>
      </w:r>
      <w:r w:rsidRPr="006D1380">
        <w:rPr>
          <w:noProof/>
        </w:rPr>
        <w:tab/>
        <w:t xml:space="preserve">Sapolsky RM. 1983 Endocrine aspects of social instability in the olive baboon (Papio anubis). </w:t>
      </w:r>
      <w:r w:rsidRPr="006D1380">
        <w:rPr>
          <w:i/>
          <w:iCs/>
          <w:noProof/>
        </w:rPr>
        <w:t>Am. J. Primatol.</w:t>
      </w:r>
      <w:r w:rsidRPr="006D1380">
        <w:rPr>
          <w:noProof/>
        </w:rPr>
        <w:t xml:space="preserve"> </w:t>
      </w:r>
      <w:r w:rsidRPr="006D1380">
        <w:rPr>
          <w:b/>
          <w:bCs/>
          <w:noProof/>
        </w:rPr>
        <w:t>5</w:t>
      </w:r>
      <w:r w:rsidRPr="006D1380">
        <w:rPr>
          <w:noProof/>
        </w:rPr>
        <w:t>, 365–379. (doi:10.1002/ajp.1350050406)</w:t>
      </w:r>
    </w:p>
    <w:p w14:paraId="14D87BB8"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87.</w:t>
      </w:r>
      <w:r w:rsidRPr="006D1380">
        <w:rPr>
          <w:noProof/>
        </w:rPr>
        <w:tab/>
        <w:t xml:space="preserve">Wooddell LJ, Kaburu SSK, Rosenberg KL, Meyer JS, Suomi SJ, Dettmer AM. 2016 Matrilineal Behavioral and Physiological Changes following the Death of a Non-Alpha Matriarch in Rhesus Macaques (Macaca mulatta). </w:t>
      </w:r>
      <w:r w:rsidRPr="006D1380">
        <w:rPr>
          <w:i/>
          <w:iCs/>
          <w:noProof/>
        </w:rPr>
        <w:t>PLoS One</w:t>
      </w:r>
      <w:r w:rsidRPr="006D1380">
        <w:rPr>
          <w:noProof/>
        </w:rPr>
        <w:t xml:space="preserve"> </w:t>
      </w:r>
      <w:r w:rsidRPr="006D1380">
        <w:rPr>
          <w:b/>
          <w:bCs/>
          <w:noProof/>
        </w:rPr>
        <w:t>11</w:t>
      </w:r>
      <w:r w:rsidRPr="006D1380">
        <w:rPr>
          <w:noProof/>
        </w:rPr>
        <w:t>, e0157108.</w:t>
      </w:r>
    </w:p>
    <w:p w14:paraId="500EFC70"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88.</w:t>
      </w:r>
      <w:r w:rsidRPr="006D1380">
        <w:rPr>
          <w:noProof/>
        </w:rPr>
        <w:tab/>
        <w:t xml:space="preserve">Flack JC, Girvan M, De Waal FBM, Krakauer DC. 2006 Policing stabilizes construction of social niches in primates. </w:t>
      </w:r>
      <w:r w:rsidRPr="006D1380">
        <w:rPr>
          <w:i/>
          <w:iCs/>
          <w:noProof/>
        </w:rPr>
        <w:t>Nature</w:t>
      </w:r>
      <w:r w:rsidRPr="006D1380">
        <w:rPr>
          <w:noProof/>
        </w:rPr>
        <w:t xml:space="preserve"> </w:t>
      </w:r>
      <w:r w:rsidRPr="006D1380">
        <w:rPr>
          <w:b/>
          <w:bCs/>
          <w:noProof/>
        </w:rPr>
        <w:t>439</w:t>
      </w:r>
      <w:r w:rsidRPr="006D1380">
        <w:rPr>
          <w:noProof/>
        </w:rPr>
        <w:t>, 426–429. (doi:10.1038/nature04326)</w:t>
      </w:r>
    </w:p>
    <w:p w14:paraId="69F7302C"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89.</w:t>
      </w:r>
      <w:r w:rsidRPr="006D1380">
        <w:rPr>
          <w:noProof/>
        </w:rPr>
        <w:tab/>
        <w:t xml:space="preserve">Beisner BA, Jin J, Hsieh F, Mccowan B. 2015 Detection of social group instability among captive rhesus macaques using joint network modeling. </w:t>
      </w:r>
      <w:r w:rsidRPr="006D1380">
        <w:rPr>
          <w:i/>
          <w:iCs/>
          <w:noProof/>
        </w:rPr>
        <w:t>Curr. Zool.</w:t>
      </w:r>
      <w:r w:rsidRPr="006D1380">
        <w:rPr>
          <w:noProof/>
        </w:rPr>
        <w:t xml:space="preserve"> </w:t>
      </w:r>
      <w:r w:rsidRPr="006D1380">
        <w:rPr>
          <w:b/>
          <w:bCs/>
          <w:noProof/>
        </w:rPr>
        <w:t>61</w:t>
      </w:r>
      <w:r w:rsidRPr="006D1380">
        <w:rPr>
          <w:noProof/>
        </w:rPr>
        <w:t>, 70–84.</w:t>
      </w:r>
    </w:p>
    <w:p w14:paraId="4AFFFFDF"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90.</w:t>
      </w:r>
      <w:r w:rsidRPr="006D1380">
        <w:rPr>
          <w:noProof/>
        </w:rPr>
        <w:tab/>
        <w:t xml:space="preserve">Piefke TJ, Bonnell TR, Deoliveira GM, Border SE, Dijkstra PD. 2021 Social network stability is impacted by removing a dominant male in replicate dominance hierarchies of a cichlid fi sh. </w:t>
      </w:r>
      <w:r w:rsidRPr="006D1380">
        <w:rPr>
          <w:i/>
          <w:iCs/>
          <w:noProof/>
        </w:rPr>
        <w:t>Anim. Behav.</w:t>
      </w:r>
      <w:r w:rsidRPr="006D1380">
        <w:rPr>
          <w:noProof/>
        </w:rPr>
        <w:t xml:space="preserve"> </w:t>
      </w:r>
      <w:r w:rsidRPr="006D1380">
        <w:rPr>
          <w:b/>
          <w:bCs/>
          <w:noProof/>
        </w:rPr>
        <w:t>175</w:t>
      </w:r>
      <w:r w:rsidRPr="006D1380">
        <w:rPr>
          <w:noProof/>
        </w:rPr>
        <w:t>, 7–20. (doi:10.1016/j.anbehav.2021.02.012)</w:t>
      </w:r>
    </w:p>
    <w:p w14:paraId="5A07D977"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91.</w:t>
      </w:r>
      <w:r w:rsidRPr="006D1380">
        <w:rPr>
          <w:noProof/>
        </w:rPr>
        <w:tab/>
        <w:t xml:space="preserve">Jaccard P. 1912 the Distribution of the Flora in the Alpine Zone. </w:t>
      </w:r>
      <w:r w:rsidRPr="006D1380">
        <w:rPr>
          <w:i/>
          <w:iCs/>
          <w:noProof/>
        </w:rPr>
        <w:t>New Phytol.</w:t>
      </w:r>
      <w:r w:rsidRPr="006D1380">
        <w:rPr>
          <w:noProof/>
        </w:rPr>
        <w:t xml:space="preserve"> </w:t>
      </w:r>
      <w:r w:rsidRPr="006D1380">
        <w:rPr>
          <w:b/>
          <w:bCs/>
          <w:noProof/>
        </w:rPr>
        <w:t>11</w:t>
      </w:r>
      <w:r w:rsidRPr="006D1380">
        <w:rPr>
          <w:noProof/>
        </w:rPr>
        <w:t>, 37–50. (doi:10.1111/j.1469-8137.1912.tb05611.x)</w:t>
      </w:r>
    </w:p>
    <w:p w14:paraId="7A2E80B2"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92.</w:t>
      </w:r>
      <w:r w:rsidRPr="006D1380">
        <w:rPr>
          <w:noProof/>
        </w:rPr>
        <w:tab/>
        <w:t xml:space="preserve">Levandowsky M, Winter D. 1971 Distance between sets. </w:t>
      </w:r>
      <w:r w:rsidRPr="006D1380">
        <w:rPr>
          <w:i/>
          <w:iCs/>
          <w:noProof/>
        </w:rPr>
        <w:t>Nature</w:t>
      </w:r>
      <w:r w:rsidRPr="006D1380">
        <w:rPr>
          <w:noProof/>
        </w:rPr>
        <w:t xml:space="preserve"> </w:t>
      </w:r>
      <w:r w:rsidRPr="006D1380">
        <w:rPr>
          <w:b/>
          <w:bCs/>
          <w:noProof/>
        </w:rPr>
        <w:t>234</w:t>
      </w:r>
      <w:r w:rsidRPr="006D1380">
        <w:rPr>
          <w:noProof/>
        </w:rPr>
        <w:t>, 34–35. (doi:10.1038/234034a0)</w:t>
      </w:r>
    </w:p>
    <w:p w14:paraId="650C1E07"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93.</w:t>
      </w:r>
      <w:r w:rsidRPr="006D1380">
        <w:rPr>
          <w:noProof/>
        </w:rPr>
        <w:tab/>
        <w:t xml:space="preserve">Bray JR, Curtis JT. 1957 An Ordination of the Upland Forest Communities of Southern </w:t>
      </w:r>
      <w:r w:rsidRPr="006D1380">
        <w:rPr>
          <w:noProof/>
        </w:rPr>
        <w:lastRenderedPageBreak/>
        <w:t xml:space="preserve">Wisconsin. </w:t>
      </w:r>
      <w:r w:rsidRPr="006D1380">
        <w:rPr>
          <w:i/>
          <w:iCs/>
          <w:noProof/>
        </w:rPr>
        <w:t>Ecol. Monogr.</w:t>
      </w:r>
      <w:r w:rsidRPr="006D1380">
        <w:rPr>
          <w:noProof/>
        </w:rPr>
        <w:t xml:space="preserve"> </w:t>
      </w:r>
      <w:r w:rsidRPr="006D1380">
        <w:rPr>
          <w:b/>
          <w:bCs/>
          <w:noProof/>
        </w:rPr>
        <w:t>27</w:t>
      </w:r>
      <w:r w:rsidRPr="006D1380">
        <w:rPr>
          <w:noProof/>
        </w:rPr>
        <w:t>, 325–349. (doi:10.2307/1942268)</w:t>
      </w:r>
    </w:p>
    <w:p w14:paraId="1CE8EC01"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94.</w:t>
      </w:r>
      <w:r w:rsidRPr="006D1380">
        <w:rPr>
          <w:noProof/>
        </w:rPr>
        <w:tab/>
        <w:t xml:space="preserve">Shizuka D, McDonald DB. 2015 The network motif architecture of dominance hierarchies. </w:t>
      </w:r>
      <w:r w:rsidRPr="006D1380">
        <w:rPr>
          <w:i/>
          <w:iCs/>
          <w:noProof/>
        </w:rPr>
        <w:t>J. R. Soc. Interface</w:t>
      </w:r>
      <w:r w:rsidRPr="006D1380">
        <w:rPr>
          <w:noProof/>
        </w:rPr>
        <w:t xml:space="preserve"> </w:t>
      </w:r>
      <w:r w:rsidRPr="006D1380">
        <w:rPr>
          <w:b/>
          <w:bCs/>
          <w:noProof/>
        </w:rPr>
        <w:t>12</w:t>
      </w:r>
      <w:r w:rsidRPr="006D1380">
        <w:rPr>
          <w:noProof/>
        </w:rPr>
        <w:t>, 20150080.</w:t>
      </w:r>
    </w:p>
    <w:p w14:paraId="2EB2A6B3"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95.</w:t>
      </w:r>
      <w:r w:rsidRPr="006D1380">
        <w:rPr>
          <w:noProof/>
        </w:rPr>
        <w:tab/>
        <w:t xml:space="preserve">Douglas PH, Ngonga Ngomo AC, Hohmann G. 2017 A novel approach for dominance assessment in gregarious species: ADAGIO. </w:t>
      </w:r>
      <w:r w:rsidRPr="006D1380">
        <w:rPr>
          <w:i/>
          <w:iCs/>
          <w:noProof/>
        </w:rPr>
        <w:t>Anim. Behav.</w:t>
      </w:r>
      <w:r w:rsidRPr="006D1380">
        <w:rPr>
          <w:noProof/>
        </w:rPr>
        <w:t xml:space="preserve"> </w:t>
      </w:r>
      <w:r w:rsidRPr="006D1380">
        <w:rPr>
          <w:b/>
          <w:bCs/>
          <w:noProof/>
        </w:rPr>
        <w:t>123</w:t>
      </w:r>
      <w:r w:rsidRPr="006D1380">
        <w:rPr>
          <w:noProof/>
        </w:rPr>
        <w:t>, 21–32. (doi:10.1016/j.anbehav.2016.10.014)</w:t>
      </w:r>
    </w:p>
    <w:p w14:paraId="16B1EDAF"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96.</w:t>
      </w:r>
      <w:r w:rsidRPr="006D1380">
        <w:rPr>
          <w:noProof/>
        </w:rPr>
        <w:tab/>
        <w:t xml:space="preserve">Strang A, Abbott KC, Thomas PJ. 2020 The network hhd: quantifying cyclic competition in trait-performance models of tournaments </w:t>
      </w:r>
      <w:r w:rsidRPr="006D1380">
        <w:rPr>
          <w:rFonts w:ascii="Cambria Math" w:hAnsi="Cambria Math" w:cs="Cambria Math"/>
          <w:noProof/>
        </w:rPr>
        <w:t>∗</w:t>
      </w:r>
      <w:r w:rsidRPr="006D1380">
        <w:rPr>
          <w:noProof/>
        </w:rPr>
        <w:t xml:space="preserve">. </w:t>
      </w:r>
      <w:r w:rsidRPr="006D1380">
        <w:rPr>
          <w:i/>
          <w:iCs/>
          <w:noProof/>
        </w:rPr>
        <w:t>SIAM</w:t>
      </w:r>
      <w:r w:rsidRPr="006D1380">
        <w:rPr>
          <w:noProof/>
        </w:rPr>
        <w:t xml:space="preserve"> </w:t>
      </w:r>
    </w:p>
    <w:p w14:paraId="42F7FF15" w14:textId="77777777" w:rsidR="006D1380" w:rsidRPr="006D1380" w:rsidRDefault="006D1380" w:rsidP="00DF0AC2">
      <w:pPr>
        <w:widowControl w:val="0"/>
        <w:autoSpaceDE w:val="0"/>
        <w:autoSpaceDN w:val="0"/>
        <w:adjustRightInd w:val="0"/>
        <w:spacing w:line="480" w:lineRule="auto"/>
        <w:ind w:left="640" w:hanging="640"/>
        <w:rPr>
          <w:noProof/>
        </w:rPr>
      </w:pPr>
      <w:r w:rsidRPr="006D1380">
        <w:rPr>
          <w:noProof/>
        </w:rPr>
        <w:t>97.</w:t>
      </w:r>
      <w:r w:rsidRPr="006D1380">
        <w:rPr>
          <w:noProof/>
        </w:rPr>
        <w:tab/>
        <w:t xml:space="preserve">Williamson CM, Lee W, Curley JP. 2016 Temporal dynamics of social hierarchy formation and maintenance in male mice. </w:t>
      </w:r>
      <w:r w:rsidRPr="006D1380">
        <w:rPr>
          <w:i/>
          <w:iCs/>
          <w:noProof/>
        </w:rPr>
        <w:t>Anim. Behav.</w:t>
      </w:r>
      <w:r w:rsidRPr="006D1380">
        <w:rPr>
          <w:noProof/>
        </w:rPr>
        <w:t xml:space="preserve"> </w:t>
      </w:r>
      <w:r w:rsidRPr="006D1380">
        <w:rPr>
          <w:b/>
          <w:bCs/>
          <w:noProof/>
        </w:rPr>
        <w:t>115</w:t>
      </w:r>
      <w:r w:rsidRPr="006D1380">
        <w:rPr>
          <w:noProof/>
        </w:rPr>
        <w:t>, 259–272. (doi:10.1016/j.anbehav.2016.03.004)</w:t>
      </w:r>
    </w:p>
    <w:p w14:paraId="3B6EAD54" w14:textId="3F019E6C" w:rsidR="001842F7" w:rsidRPr="001842F7" w:rsidRDefault="00384F45" w:rsidP="00DF0AC2">
      <w:pPr>
        <w:widowControl w:val="0"/>
        <w:autoSpaceDE w:val="0"/>
        <w:autoSpaceDN w:val="0"/>
        <w:adjustRightInd w:val="0"/>
        <w:spacing w:line="480" w:lineRule="auto"/>
      </w:pPr>
      <w:r>
        <w:fldChar w:fldCharType="end"/>
      </w:r>
    </w:p>
    <w:sectPr w:rsidR="001842F7" w:rsidRPr="001842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634"/>
    <w:rsid w:val="0001148C"/>
    <w:rsid w:val="00026CD9"/>
    <w:rsid w:val="000455B0"/>
    <w:rsid w:val="00045F13"/>
    <w:rsid w:val="00074A20"/>
    <w:rsid w:val="000857CE"/>
    <w:rsid w:val="0009021C"/>
    <w:rsid w:val="00090DAD"/>
    <w:rsid w:val="000A3AF9"/>
    <w:rsid w:val="000A4F0B"/>
    <w:rsid w:val="000B5B23"/>
    <w:rsid w:val="000C0D6D"/>
    <w:rsid w:val="000C53F8"/>
    <w:rsid w:val="000D5A7F"/>
    <w:rsid w:val="000F06F5"/>
    <w:rsid w:val="000F0C8B"/>
    <w:rsid w:val="000F1E68"/>
    <w:rsid w:val="000F5616"/>
    <w:rsid w:val="0010258F"/>
    <w:rsid w:val="00112DE3"/>
    <w:rsid w:val="00146065"/>
    <w:rsid w:val="001460A1"/>
    <w:rsid w:val="001538F4"/>
    <w:rsid w:val="001613C8"/>
    <w:rsid w:val="001842F7"/>
    <w:rsid w:val="00186C7A"/>
    <w:rsid w:val="001965F3"/>
    <w:rsid w:val="001A08B0"/>
    <w:rsid w:val="001A2B7F"/>
    <w:rsid w:val="001A4165"/>
    <w:rsid w:val="001C3047"/>
    <w:rsid w:val="001E445E"/>
    <w:rsid w:val="001E4F6D"/>
    <w:rsid w:val="001E546A"/>
    <w:rsid w:val="001E57EF"/>
    <w:rsid w:val="001F4973"/>
    <w:rsid w:val="001F7912"/>
    <w:rsid w:val="00203E21"/>
    <w:rsid w:val="00224009"/>
    <w:rsid w:val="00231958"/>
    <w:rsid w:val="0023342A"/>
    <w:rsid w:val="00246E5D"/>
    <w:rsid w:val="002674B8"/>
    <w:rsid w:val="00274ED3"/>
    <w:rsid w:val="0027686D"/>
    <w:rsid w:val="002B309C"/>
    <w:rsid w:val="002D38F4"/>
    <w:rsid w:val="002D7472"/>
    <w:rsid w:val="002E043F"/>
    <w:rsid w:val="002E0700"/>
    <w:rsid w:val="002F6CF6"/>
    <w:rsid w:val="0030032C"/>
    <w:rsid w:val="00301CC6"/>
    <w:rsid w:val="0030238E"/>
    <w:rsid w:val="00323CBC"/>
    <w:rsid w:val="00337D9F"/>
    <w:rsid w:val="0035201E"/>
    <w:rsid w:val="00355FAD"/>
    <w:rsid w:val="0037216A"/>
    <w:rsid w:val="00384F45"/>
    <w:rsid w:val="003D5911"/>
    <w:rsid w:val="003D64C3"/>
    <w:rsid w:val="003D798C"/>
    <w:rsid w:val="004023CD"/>
    <w:rsid w:val="004134F4"/>
    <w:rsid w:val="0042104F"/>
    <w:rsid w:val="00424A20"/>
    <w:rsid w:val="00434FF3"/>
    <w:rsid w:val="0044633D"/>
    <w:rsid w:val="00447B2D"/>
    <w:rsid w:val="00461DF7"/>
    <w:rsid w:val="004701EE"/>
    <w:rsid w:val="00474136"/>
    <w:rsid w:val="00491AD1"/>
    <w:rsid w:val="0049442F"/>
    <w:rsid w:val="004A092C"/>
    <w:rsid w:val="004C54D8"/>
    <w:rsid w:val="004D329A"/>
    <w:rsid w:val="005035F9"/>
    <w:rsid w:val="00513E70"/>
    <w:rsid w:val="00514894"/>
    <w:rsid w:val="0053523C"/>
    <w:rsid w:val="0054235E"/>
    <w:rsid w:val="00552622"/>
    <w:rsid w:val="00552DAA"/>
    <w:rsid w:val="005540D1"/>
    <w:rsid w:val="00557704"/>
    <w:rsid w:val="00557E5B"/>
    <w:rsid w:val="005703E5"/>
    <w:rsid w:val="0058139E"/>
    <w:rsid w:val="00590384"/>
    <w:rsid w:val="005A6057"/>
    <w:rsid w:val="005C2DF4"/>
    <w:rsid w:val="005D130C"/>
    <w:rsid w:val="005E1DB6"/>
    <w:rsid w:val="005E7A45"/>
    <w:rsid w:val="005F455E"/>
    <w:rsid w:val="00601C5B"/>
    <w:rsid w:val="006031EF"/>
    <w:rsid w:val="00610EF5"/>
    <w:rsid w:val="00622172"/>
    <w:rsid w:val="006336CF"/>
    <w:rsid w:val="00635A85"/>
    <w:rsid w:val="00635FCB"/>
    <w:rsid w:val="00640C60"/>
    <w:rsid w:val="00656BDD"/>
    <w:rsid w:val="00697870"/>
    <w:rsid w:val="006B145F"/>
    <w:rsid w:val="006B3E44"/>
    <w:rsid w:val="006B4221"/>
    <w:rsid w:val="006B7B81"/>
    <w:rsid w:val="006C1CDE"/>
    <w:rsid w:val="006C26F3"/>
    <w:rsid w:val="006D1380"/>
    <w:rsid w:val="006D2DA3"/>
    <w:rsid w:val="006E63D3"/>
    <w:rsid w:val="006F231E"/>
    <w:rsid w:val="00721FE3"/>
    <w:rsid w:val="00730E9D"/>
    <w:rsid w:val="0073677E"/>
    <w:rsid w:val="00746E8C"/>
    <w:rsid w:val="0075097A"/>
    <w:rsid w:val="00753F80"/>
    <w:rsid w:val="0075655F"/>
    <w:rsid w:val="00762330"/>
    <w:rsid w:val="00772062"/>
    <w:rsid w:val="00776270"/>
    <w:rsid w:val="007814F4"/>
    <w:rsid w:val="007835A8"/>
    <w:rsid w:val="007922E9"/>
    <w:rsid w:val="00793578"/>
    <w:rsid w:val="007959B8"/>
    <w:rsid w:val="007C2219"/>
    <w:rsid w:val="007C7225"/>
    <w:rsid w:val="007D1F0E"/>
    <w:rsid w:val="007D5B9D"/>
    <w:rsid w:val="007E02D5"/>
    <w:rsid w:val="007E4017"/>
    <w:rsid w:val="007E7CCD"/>
    <w:rsid w:val="007F1A0F"/>
    <w:rsid w:val="0082551D"/>
    <w:rsid w:val="00832693"/>
    <w:rsid w:val="00835D43"/>
    <w:rsid w:val="0083777C"/>
    <w:rsid w:val="00851DD4"/>
    <w:rsid w:val="0086318F"/>
    <w:rsid w:val="00864E51"/>
    <w:rsid w:val="00865F50"/>
    <w:rsid w:val="00871591"/>
    <w:rsid w:val="008C2573"/>
    <w:rsid w:val="008C44A9"/>
    <w:rsid w:val="008C73EB"/>
    <w:rsid w:val="008E30AA"/>
    <w:rsid w:val="008E7E69"/>
    <w:rsid w:val="00902634"/>
    <w:rsid w:val="00916DF1"/>
    <w:rsid w:val="00975325"/>
    <w:rsid w:val="00982F1A"/>
    <w:rsid w:val="009928D9"/>
    <w:rsid w:val="009950F8"/>
    <w:rsid w:val="00995715"/>
    <w:rsid w:val="009D54FD"/>
    <w:rsid w:val="009F0FCD"/>
    <w:rsid w:val="009F1DAB"/>
    <w:rsid w:val="009F67CB"/>
    <w:rsid w:val="00A02011"/>
    <w:rsid w:val="00A1001C"/>
    <w:rsid w:val="00A12ACF"/>
    <w:rsid w:val="00A138BB"/>
    <w:rsid w:val="00A14E60"/>
    <w:rsid w:val="00A16F71"/>
    <w:rsid w:val="00A25C09"/>
    <w:rsid w:val="00A26C37"/>
    <w:rsid w:val="00A275D6"/>
    <w:rsid w:val="00A36846"/>
    <w:rsid w:val="00A51580"/>
    <w:rsid w:val="00A53FAD"/>
    <w:rsid w:val="00A64E5D"/>
    <w:rsid w:val="00A76AFC"/>
    <w:rsid w:val="00AA50B4"/>
    <w:rsid w:val="00B05E14"/>
    <w:rsid w:val="00B10286"/>
    <w:rsid w:val="00B146F8"/>
    <w:rsid w:val="00B241D8"/>
    <w:rsid w:val="00B80AE9"/>
    <w:rsid w:val="00B82DBB"/>
    <w:rsid w:val="00BA44DF"/>
    <w:rsid w:val="00BC5622"/>
    <w:rsid w:val="00BD3812"/>
    <w:rsid w:val="00BD747F"/>
    <w:rsid w:val="00BE1B99"/>
    <w:rsid w:val="00BE6ED5"/>
    <w:rsid w:val="00C12406"/>
    <w:rsid w:val="00C21AA7"/>
    <w:rsid w:val="00C25618"/>
    <w:rsid w:val="00C401B1"/>
    <w:rsid w:val="00C77905"/>
    <w:rsid w:val="00C85592"/>
    <w:rsid w:val="00CC3D37"/>
    <w:rsid w:val="00CC6F0D"/>
    <w:rsid w:val="00CD711D"/>
    <w:rsid w:val="00CE2666"/>
    <w:rsid w:val="00CF68CB"/>
    <w:rsid w:val="00D06E9B"/>
    <w:rsid w:val="00D42DB9"/>
    <w:rsid w:val="00D5500F"/>
    <w:rsid w:val="00D72233"/>
    <w:rsid w:val="00D75EAB"/>
    <w:rsid w:val="00D97415"/>
    <w:rsid w:val="00DA3120"/>
    <w:rsid w:val="00DA3835"/>
    <w:rsid w:val="00DB4095"/>
    <w:rsid w:val="00DB47E4"/>
    <w:rsid w:val="00DC2C3C"/>
    <w:rsid w:val="00DC6248"/>
    <w:rsid w:val="00DD1FA5"/>
    <w:rsid w:val="00DE7DBD"/>
    <w:rsid w:val="00DF0AC2"/>
    <w:rsid w:val="00E07719"/>
    <w:rsid w:val="00E112F6"/>
    <w:rsid w:val="00E26C19"/>
    <w:rsid w:val="00E47FDD"/>
    <w:rsid w:val="00E55129"/>
    <w:rsid w:val="00E55D64"/>
    <w:rsid w:val="00E7113D"/>
    <w:rsid w:val="00E910AE"/>
    <w:rsid w:val="00E95572"/>
    <w:rsid w:val="00EB7490"/>
    <w:rsid w:val="00ED645E"/>
    <w:rsid w:val="00EF580A"/>
    <w:rsid w:val="00F0117C"/>
    <w:rsid w:val="00F2293E"/>
    <w:rsid w:val="00F26FB4"/>
    <w:rsid w:val="00F30660"/>
    <w:rsid w:val="00F35137"/>
    <w:rsid w:val="00F35DAC"/>
    <w:rsid w:val="00F36403"/>
    <w:rsid w:val="00F43AD9"/>
    <w:rsid w:val="00F444C2"/>
    <w:rsid w:val="00F448A1"/>
    <w:rsid w:val="00F52298"/>
    <w:rsid w:val="00F71BB0"/>
    <w:rsid w:val="00F73A5D"/>
    <w:rsid w:val="00F9186A"/>
    <w:rsid w:val="00FA2386"/>
    <w:rsid w:val="00FC5F36"/>
    <w:rsid w:val="00FC68AF"/>
    <w:rsid w:val="00FC73AE"/>
    <w:rsid w:val="00FD045E"/>
    <w:rsid w:val="00FD7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99B7"/>
  <w15:docId w15:val="{981BCFAC-CAC2-461D-BAFB-F295F65E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A416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4165"/>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A4165"/>
    <w:rPr>
      <w:b/>
      <w:bCs/>
    </w:rPr>
  </w:style>
  <w:style w:type="character" w:customStyle="1" w:styleId="CommentSubjectChar">
    <w:name w:val="Comment Subject Char"/>
    <w:basedOn w:val="CommentTextChar"/>
    <w:link w:val="CommentSubject"/>
    <w:uiPriority w:val="99"/>
    <w:semiHidden/>
    <w:rsid w:val="001A4165"/>
    <w:rPr>
      <w:b/>
      <w:bCs/>
      <w:sz w:val="20"/>
      <w:szCs w:val="20"/>
    </w:rPr>
  </w:style>
  <w:style w:type="paragraph" w:styleId="Revision">
    <w:name w:val="Revision"/>
    <w:hidden/>
    <w:uiPriority w:val="99"/>
    <w:semiHidden/>
    <w:rsid w:val="000D5A7F"/>
    <w:pPr>
      <w:spacing w:line="240" w:lineRule="auto"/>
    </w:pPr>
  </w:style>
  <w:style w:type="paragraph" w:styleId="ListParagraph">
    <w:name w:val="List Paragraph"/>
    <w:basedOn w:val="Normal"/>
    <w:uiPriority w:val="34"/>
    <w:qFormat/>
    <w:rsid w:val="00557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975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FC2DF-F65B-4580-9EEB-B8234B44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29</Pages>
  <Words>46847</Words>
  <Characters>285771</Characters>
  <Application>Microsoft Office Word</Application>
  <DocSecurity>0</DocSecurity>
  <Lines>4927</Lines>
  <Paragraphs>989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 Strauss</dc:creator>
  <cp:lastModifiedBy>Eli Strauss</cp:lastModifiedBy>
  <cp:revision>42</cp:revision>
  <dcterms:created xsi:type="dcterms:W3CDTF">2021-06-30T14:16:00Z</dcterms:created>
  <dcterms:modified xsi:type="dcterms:W3CDTF">2021-07-01T08:44:00Z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http://www.zotero.org/styles/animal-behaviour</vt:lpwstr>
  </property>
  <property fmtid="{D5CDD505-2E9C-101B-9397-08002B2CF9AE}" pid="9" name="Mendeley Recent Style Name 3_1">
    <vt:lpwstr>Animal Behaviour</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http://www.zotero.org/styles/philosophical-transactions-of-the-royal-society-b</vt:lpwstr>
  </property>
  <property fmtid="{D5CDD505-2E9C-101B-9397-08002B2CF9AE}" pid="21" name="Mendeley Recent Style Name 9_1">
    <vt:lpwstr>Philosophical Transactions of the Royal Society B</vt:lpwstr>
  </property>
  <property fmtid="{D5CDD505-2E9C-101B-9397-08002B2CF9AE}" pid="22" name="Mendeley Document_1">
    <vt:lpwstr>True</vt:lpwstr>
  </property>
  <property fmtid="{D5CDD505-2E9C-101B-9397-08002B2CF9AE}" pid="23" name="Mendeley Unique User Id_1">
    <vt:lpwstr>31959b31-5aab-3fa4-8c35-6db027f760d7</vt:lpwstr>
  </property>
  <property fmtid="{D5CDD505-2E9C-101B-9397-08002B2CF9AE}" pid="24" name="Mendeley Citation Style_1">
    <vt:lpwstr>http://www.zotero.org/styles/philosophical-transactions-of-the-royal-society-b</vt:lpwstr>
  </property>
</Properties>
</file>